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B6C" w:rsidRPr="003A1B6C" w:rsidRDefault="003A1B6C" w:rsidP="003A1B6C">
      <w:pPr>
        <w:jc w:val="center"/>
        <w:rPr>
          <w:rFonts w:ascii="Arial" w:hAnsi="Arial" w:cs="Arial"/>
          <w:i/>
          <w:sz w:val="24"/>
          <w:szCs w:val="24"/>
        </w:rPr>
      </w:pPr>
      <w:r w:rsidRPr="003A1B6C">
        <w:rPr>
          <w:rFonts w:ascii="Arial" w:hAnsi="Arial" w:cs="Arial"/>
          <w:i/>
          <w:sz w:val="24"/>
          <w:szCs w:val="24"/>
        </w:rPr>
        <w:t>William Rose School – En</w:t>
      </w:r>
      <w:r>
        <w:rPr>
          <w:rFonts w:ascii="Arial" w:hAnsi="Arial" w:cs="Arial"/>
          <w:i/>
          <w:sz w:val="24"/>
          <w:szCs w:val="24"/>
        </w:rPr>
        <w:t>glish Life Skills 7-10 –Stage 4&amp;</w:t>
      </w:r>
      <w:r w:rsidRPr="003A1B6C">
        <w:rPr>
          <w:rFonts w:ascii="Arial" w:hAnsi="Arial" w:cs="Arial"/>
          <w:i/>
          <w:sz w:val="24"/>
          <w:szCs w:val="24"/>
        </w:rPr>
        <w:t>5</w:t>
      </w:r>
    </w:p>
    <w:p w:rsidR="003A1B6C" w:rsidRPr="003A1B6C" w:rsidRDefault="003A1B6C" w:rsidP="003A1B6C">
      <w:pPr>
        <w:jc w:val="center"/>
        <w:rPr>
          <w:rFonts w:ascii="Arial" w:hAnsi="Arial" w:cs="Arial"/>
          <w:i/>
          <w:sz w:val="24"/>
          <w:szCs w:val="24"/>
        </w:rPr>
      </w:pPr>
      <w:r w:rsidRPr="003A1B6C">
        <w:rPr>
          <w:rFonts w:ascii="Arial" w:hAnsi="Arial" w:cs="Arial"/>
          <w:i/>
          <w:sz w:val="24"/>
          <w:szCs w:val="24"/>
        </w:rPr>
        <w:t>Dr Seuss - The Sneethes; Cat in the Hat; Green Eggs and Ham; How the Grinch Stole Christmas</w:t>
      </w:r>
    </w:p>
    <w:tbl>
      <w:tblPr>
        <w:tblStyle w:val="TableGrid"/>
        <w:tblpPr w:leftFromText="180" w:rightFromText="180" w:horzAnchor="margin" w:tblpY="1289"/>
        <w:tblW w:w="14479" w:type="dxa"/>
        <w:tblLayout w:type="fixed"/>
        <w:tblLook w:val="04A0" w:firstRow="1" w:lastRow="0" w:firstColumn="1" w:lastColumn="0" w:noHBand="0" w:noVBand="1"/>
      </w:tblPr>
      <w:tblGrid>
        <w:gridCol w:w="1093"/>
        <w:gridCol w:w="2299"/>
        <w:gridCol w:w="4513"/>
        <w:gridCol w:w="4252"/>
        <w:gridCol w:w="2322"/>
      </w:tblGrid>
      <w:tr w:rsidR="00F444FF" w:rsidRPr="003A1B6C" w:rsidTr="00B01705">
        <w:trPr>
          <w:trHeight w:val="14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Week</w:t>
            </w:r>
          </w:p>
        </w:tc>
        <w:tc>
          <w:tcPr>
            <w:tcW w:w="2299"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Objectives and Outcomes</w:t>
            </w:r>
          </w:p>
        </w:tc>
        <w:tc>
          <w:tcPr>
            <w:tcW w:w="451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Content</w:t>
            </w:r>
          </w:p>
        </w:tc>
        <w:tc>
          <w:tcPr>
            <w:tcW w:w="4252"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Learning Activities and Equipment</w:t>
            </w:r>
          </w:p>
        </w:tc>
        <w:tc>
          <w:tcPr>
            <w:tcW w:w="2322"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Evaluation and Assessment</w:t>
            </w:r>
          </w:p>
        </w:tc>
      </w:tr>
      <w:tr w:rsidR="00F444FF" w:rsidRPr="003A1B6C" w:rsidTr="00B01705">
        <w:trPr>
          <w:trHeight w:val="14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1</w:t>
            </w:r>
          </w:p>
        </w:tc>
        <w:tc>
          <w:tcPr>
            <w:tcW w:w="2299" w:type="dxa"/>
          </w:tcPr>
          <w:p w:rsidR="00F444FF" w:rsidRPr="003A1B6C" w:rsidRDefault="00F444FF" w:rsidP="004F0CF7">
            <w:pPr>
              <w:rPr>
                <w:rFonts w:ascii="Arial" w:hAnsi="Arial" w:cs="Arial"/>
                <w:color w:val="000000"/>
                <w:sz w:val="24"/>
                <w:szCs w:val="24"/>
                <w:lang w:val="en"/>
              </w:rPr>
            </w:pPr>
            <w:r w:rsidRPr="003A1B6C">
              <w:rPr>
                <w:rFonts w:ascii="Arial" w:hAnsi="Arial" w:cs="Arial"/>
                <w:color w:val="000000"/>
                <w:sz w:val="24"/>
                <w:szCs w:val="24"/>
                <w:lang w:val="en"/>
              </w:rPr>
              <w:t xml:space="preserve">ENLS-1A listens and responds in familiar </w:t>
            </w:r>
          </w:p>
          <w:p w:rsidR="00F444FF" w:rsidRPr="003A1B6C" w:rsidRDefault="00F444FF" w:rsidP="004F0CF7">
            <w:pPr>
              <w:rPr>
                <w:rFonts w:ascii="Arial" w:hAnsi="Arial" w:cs="Arial"/>
                <w:color w:val="000000"/>
                <w:sz w:val="24"/>
                <w:szCs w:val="24"/>
                <w:lang w:val="en"/>
              </w:rPr>
            </w:pPr>
            <w:r w:rsidRPr="003A1B6C">
              <w:rPr>
                <w:rFonts w:ascii="Arial" w:hAnsi="Arial" w:cs="Arial"/>
                <w:color w:val="000000"/>
                <w:sz w:val="24"/>
                <w:szCs w:val="24"/>
                <w:lang w:val="en"/>
              </w:rPr>
              <w:t>Contexts</w:t>
            </w:r>
          </w:p>
          <w:p w:rsidR="00F444FF" w:rsidRPr="003A1B6C" w:rsidRDefault="00F444FF" w:rsidP="004F0CF7">
            <w:pPr>
              <w:rPr>
                <w:rFonts w:ascii="Arial" w:hAnsi="Arial" w:cs="Arial"/>
                <w:sz w:val="24"/>
                <w:szCs w:val="24"/>
              </w:rPr>
            </w:pPr>
            <w:r w:rsidRPr="003A1B6C">
              <w:rPr>
                <w:rFonts w:ascii="Arial" w:hAnsi="Arial" w:cs="Arial"/>
                <w:color w:val="000000"/>
                <w:sz w:val="24"/>
                <w:szCs w:val="24"/>
                <w:lang w:val="en"/>
              </w:rPr>
              <w:t>ENLS-2A Communicate for a variety of purposes, audiences and contexts</w:t>
            </w:r>
          </w:p>
        </w:tc>
        <w:tc>
          <w:tcPr>
            <w:tcW w:w="4513" w:type="dxa"/>
          </w:tcPr>
          <w:p w:rsidR="00F444FF" w:rsidRPr="003A1B6C" w:rsidRDefault="00F444FF" w:rsidP="004F0CF7">
            <w:pPr>
              <w:rPr>
                <w:rFonts w:ascii="Arial" w:hAnsi="Arial" w:cs="Arial"/>
                <w:sz w:val="24"/>
                <w:szCs w:val="24"/>
              </w:rPr>
            </w:pPr>
            <w:r w:rsidRPr="003A1B6C">
              <w:rPr>
                <w:rFonts w:ascii="Arial" w:hAnsi="Arial" w:cs="Arial"/>
                <w:sz w:val="24"/>
                <w:szCs w:val="24"/>
              </w:rPr>
              <w:t>Engage personally with texts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Respond to auditory clues through body language</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Respond to familiar auditory cues and signals</w:t>
            </w:r>
          </w:p>
          <w:p w:rsidR="00F444FF" w:rsidRPr="003A1B6C" w:rsidRDefault="00F444FF" w:rsidP="004F0CF7">
            <w:pPr>
              <w:rPr>
                <w:rFonts w:ascii="Arial" w:hAnsi="Arial" w:cs="Arial"/>
                <w:sz w:val="24"/>
                <w:szCs w:val="24"/>
              </w:rPr>
            </w:pPr>
            <w:r w:rsidRPr="003A1B6C">
              <w:rPr>
                <w:rFonts w:ascii="Arial" w:hAnsi="Arial" w:cs="Arial"/>
                <w:sz w:val="24"/>
                <w:szCs w:val="24"/>
              </w:rPr>
              <w:t>Respond to and compose texts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 xml:space="preserve">Contribute to class discussion using a range of skill, including turn taking and questioning </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Identify and communicate key ideas and information from aural texts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Respond to questions during and interaction to indicate understanding</w:t>
            </w:r>
          </w:p>
        </w:tc>
        <w:tc>
          <w:tcPr>
            <w:tcW w:w="4252" w:type="dxa"/>
          </w:tcPr>
          <w:p w:rsidR="00F444FF" w:rsidRPr="003A1B6C" w:rsidRDefault="00F444FF" w:rsidP="004F0CF7">
            <w:pPr>
              <w:rPr>
                <w:rFonts w:ascii="Arial" w:hAnsi="Arial" w:cs="Arial"/>
                <w:sz w:val="24"/>
                <w:szCs w:val="24"/>
              </w:rPr>
            </w:pPr>
            <w:r w:rsidRPr="003A1B6C">
              <w:rPr>
                <w:rFonts w:ascii="Arial" w:hAnsi="Arial" w:cs="Arial"/>
                <w:sz w:val="24"/>
                <w:szCs w:val="24"/>
              </w:rPr>
              <w:t>Introduction of book. Read to class as a whole</w:t>
            </w:r>
          </w:p>
          <w:p w:rsidR="00F444FF" w:rsidRPr="003A1B6C" w:rsidRDefault="00F444FF" w:rsidP="004F0CF7">
            <w:pPr>
              <w:rPr>
                <w:rFonts w:ascii="Arial" w:hAnsi="Arial" w:cs="Arial"/>
                <w:sz w:val="24"/>
                <w:szCs w:val="24"/>
              </w:rPr>
            </w:pPr>
            <w:r w:rsidRPr="003A1B6C">
              <w:rPr>
                <w:rFonts w:ascii="Arial" w:hAnsi="Arial" w:cs="Arial"/>
                <w:sz w:val="24"/>
                <w:szCs w:val="24"/>
              </w:rPr>
              <w:t>Discuss common themes throughout book</w:t>
            </w:r>
          </w:p>
          <w:p w:rsidR="00F444FF" w:rsidRPr="003A1B6C" w:rsidRDefault="00F444FF" w:rsidP="004F0CF7">
            <w:pPr>
              <w:rPr>
                <w:rFonts w:ascii="Arial" w:hAnsi="Arial" w:cs="Arial"/>
                <w:sz w:val="24"/>
                <w:szCs w:val="24"/>
              </w:rPr>
            </w:pPr>
            <w:r w:rsidRPr="003A1B6C">
              <w:rPr>
                <w:rFonts w:ascii="Arial" w:hAnsi="Arial" w:cs="Arial"/>
                <w:sz w:val="24"/>
                <w:szCs w:val="24"/>
              </w:rPr>
              <w:t>Give examples of words and look at appropriate rhyming words</w:t>
            </w:r>
          </w:p>
          <w:p w:rsidR="00F444FF" w:rsidRPr="003A1B6C" w:rsidRDefault="00F444FF" w:rsidP="004F0CF7">
            <w:pPr>
              <w:rPr>
                <w:rFonts w:ascii="Arial" w:hAnsi="Arial" w:cs="Arial"/>
                <w:sz w:val="24"/>
                <w:szCs w:val="24"/>
              </w:rPr>
            </w:pPr>
            <w:r w:rsidRPr="003A1B6C">
              <w:rPr>
                <w:rFonts w:ascii="Arial" w:hAnsi="Arial" w:cs="Arial"/>
                <w:sz w:val="24"/>
                <w:szCs w:val="24"/>
              </w:rPr>
              <w:t>Predicting what may happen next</w:t>
            </w:r>
          </w:p>
        </w:tc>
        <w:tc>
          <w:tcPr>
            <w:tcW w:w="2322" w:type="dxa"/>
          </w:tcPr>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Photos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Videos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Observation</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Assessment sheet</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pStyle w:val="ListParagraph"/>
              <w:rPr>
                <w:rFonts w:ascii="Arial" w:hAnsi="Arial" w:cs="Arial"/>
                <w:sz w:val="24"/>
                <w:szCs w:val="24"/>
              </w:rPr>
            </w:pPr>
          </w:p>
        </w:tc>
      </w:tr>
      <w:tr w:rsidR="00F444FF" w:rsidRPr="003A1B6C" w:rsidTr="00B01705">
        <w:trPr>
          <w:trHeight w:val="14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2</w:t>
            </w:r>
          </w:p>
        </w:tc>
        <w:tc>
          <w:tcPr>
            <w:tcW w:w="2299" w:type="dxa"/>
          </w:tcPr>
          <w:p w:rsidR="00F444FF" w:rsidRPr="003A1B6C" w:rsidRDefault="00F444FF" w:rsidP="004F0CF7">
            <w:pPr>
              <w:rPr>
                <w:rFonts w:ascii="Arial" w:hAnsi="Arial" w:cs="Arial"/>
                <w:sz w:val="24"/>
                <w:szCs w:val="24"/>
              </w:rPr>
            </w:pPr>
            <w:r w:rsidRPr="003A1B6C">
              <w:rPr>
                <w:rFonts w:ascii="Arial" w:hAnsi="Arial" w:cs="Arial"/>
                <w:sz w:val="24"/>
                <w:szCs w:val="24"/>
              </w:rPr>
              <w:t>ENSL-3A</w:t>
            </w:r>
          </w:p>
          <w:p w:rsidR="00F444FF" w:rsidRPr="003A1B6C" w:rsidRDefault="00F444FF" w:rsidP="004F0CF7">
            <w:pPr>
              <w:rPr>
                <w:rFonts w:ascii="Arial" w:hAnsi="Arial" w:cs="Arial"/>
                <w:sz w:val="24"/>
                <w:szCs w:val="24"/>
              </w:rPr>
            </w:pPr>
            <w:r w:rsidRPr="003A1B6C">
              <w:rPr>
                <w:rFonts w:ascii="Arial" w:hAnsi="Arial" w:cs="Arial"/>
                <w:sz w:val="24"/>
                <w:szCs w:val="24"/>
              </w:rPr>
              <w:t>Selects and uses language to communicate according to purpose, audience and context</w:t>
            </w:r>
          </w:p>
          <w:p w:rsidR="00F444FF" w:rsidRPr="003A1B6C" w:rsidRDefault="00F444FF" w:rsidP="004F0CF7">
            <w:pPr>
              <w:rPr>
                <w:rFonts w:ascii="Arial" w:hAnsi="Arial" w:cs="Arial"/>
                <w:sz w:val="24"/>
                <w:szCs w:val="24"/>
              </w:rPr>
            </w:pPr>
            <w:r w:rsidRPr="003A1B6C">
              <w:rPr>
                <w:rFonts w:ascii="Arial" w:hAnsi="Arial" w:cs="Arial"/>
                <w:sz w:val="24"/>
                <w:szCs w:val="24"/>
              </w:rPr>
              <w:t>ENSL-A4</w:t>
            </w:r>
          </w:p>
          <w:p w:rsidR="00F444FF" w:rsidRPr="003A1B6C" w:rsidRDefault="00F444FF" w:rsidP="004F0CF7">
            <w:pPr>
              <w:rPr>
                <w:rFonts w:ascii="Arial" w:hAnsi="Arial" w:cs="Arial"/>
                <w:sz w:val="24"/>
                <w:szCs w:val="24"/>
              </w:rPr>
            </w:pPr>
            <w:r w:rsidRPr="003A1B6C">
              <w:rPr>
                <w:rFonts w:ascii="Arial" w:hAnsi="Arial" w:cs="Arial"/>
                <w:sz w:val="24"/>
                <w:szCs w:val="24"/>
              </w:rPr>
              <w:t xml:space="preserve">Views and responds to a range of visual </w:t>
            </w:r>
            <w:r w:rsidRPr="003A1B6C">
              <w:rPr>
                <w:rFonts w:ascii="Arial" w:hAnsi="Arial" w:cs="Arial"/>
                <w:sz w:val="24"/>
                <w:szCs w:val="24"/>
              </w:rPr>
              <w:lastRenderedPageBreak/>
              <w:t>texts, media and multi media</w:t>
            </w:r>
          </w:p>
        </w:tc>
        <w:tc>
          <w:tcPr>
            <w:tcW w:w="4513" w:type="dxa"/>
          </w:tcPr>
          <w:p w:rsidR="00F444FF" w:rsidRPr="003A1B6C" w:rsidRDefault="00F444FF" w:rsidP="004F0CF7">
            <w:pPr>
              <w:rPr>
                <w:rFonts w:ascii="Arial" w:hAnsi="Arial" w:cs="Arial"/>
                <w:sz w:val="24"/>
                <w:szCs w:val="24"/>
              </w:rPr>
            </w:pPr>
            <w:r w:rsidRPr="003A1B6C">
              <w:rPr>
                <w:rFonts w:ascii="Arial" w:hAnsi="Arial" w:cs="Arial"/>
                <w:sz w:val="24"/>
                <w:szCs w:val="24"/>
              </w:rPr>
              <w:lastRenderedPageBreak/>
              <w:t>Understand and apply knowledge of language forms and features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Recognise how features of voice can be used to shape meaning e.g. tone, volume</w:t>
            </w: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r w:rsidRPr="003A1B6C">
              <w:rPr>
                <w:rFonts w:ascii="Arial" w:hAnsi="Arial" w:cs="Arial"/>
                <w:sz w:val="24"/>
                <w:szCs w:val="24"/>
              </w:rPr>
              <w:t>Engage personally with texts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 xml:space="preserve">View and respond to a range of visual texts, media and </w:t>
            </w:r>
            <w:r w:rsidRPr="003A1B6C">
              <w:rPr>
                <w:rFonts w:ascii="Arial" w:hAnsi="Arial" w:cs="Arial"/>
                <w:sz w:val="24"/>
                <w:szCs w:val="24"/>
              </w:rPr>
              <w:lastRenderedPageBreak/>
              <w:t>multimedia for enjoyment</w:t>
            </w:r>
          </w:p>
          <w:p w:rsidR="00F444FF" w:rsidRPr="003A1B6C" w:rsidRDefault="00F444FF" w:rsidP="004F0CF7">
            <w:pPr>
              <w:rPr>
                <w:rFonts w:ascii="Arial" w:hAnsi="Arial" w:cs="Arial"/>
                <w:sz w:val="24"/>
                <w:szCs w:val="24"/>
              </w:rPr>
            </w:pPr>
            <w:r w:rsidRPr="003A1B6C">
              <w:rPr>
                <w:rFonts w:ascii="Arial" w:hAnsi="Arial" w:cs="Arial"/>
                <w:sz w:val="24"/>
                <w:szCs w:val="24"/>
              </w:rPr>
              <w:t>Respond to and compose texts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predict meaning from visual texts, media and multimedia e.g. cover of book</w:t>
            </w:r>
          </w:p>
        </w:tc>
        <w:tc>
          <w:tcPr>
            <w:tcW w:w="4252" w:type="dxa"/>
          </w:tcPr>
          <w:p w:rsidR="00F444FF" w:rsidRPr="003A1B6C" w:rsidRDefault="00F444FF" w:rsidP="004F0CF7">
            <w:pPr>
              <w:rPr>
                <w:rFonts w:ascii="Arial" w:hAnsi="Arial" w:cs="Arial"/>
                <w:sz w:val="24"/>
                <w:szCs w:val="24"/>
              </w:rPr>
            </w:pPr>
            <w:r w:rsidRPr="003A1B6C">
              <w:rPr>
                <w:rFonts w:ascii="Arial" w:hAnsi="Arial" w:cs="Arial"/>
                <w:sz w:val="24"/>
                <w:szCs w:val="24"/>
              </w:rPr>
              <w:lastRenderedPageBreak/>
              <w:t>Predict what the story is about from the front cover</w:t>
            </w: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r w:rsidRPr="003A1B6C">
              <w:rPr>
                <w:rFonts w:ascii="Arial" w:hAnsi="Arial" w:cs="Arial"/>
                <w:sz w:val="24"/>
                <w:szCs w:val="24"/>
              </w:rPr>
              <w:t xml:space="preserve">Use different tones of voice e.g. excited, dull, sad, happy, angry </w:t>
            </w:r>
            <w:r w:rsidR="00B01705" w:rsidRPr="003A1B6C">
              <w:rPr>
                <w:rFonts w:ascii="Arial" w:hAnsi="Arial" w:cs="Arial"/>
                <w:sz w:val="24"/>
                <w:szCs w:val="24"/>
              </w:rPr>
              <w:t>etc.</w:t>
            </w:r>
            <w:r w:rsidRPr="003A1B6C">
              <w:rPr>
                <w:rFonts w:ascii="Arial" w:hAnsi="Arial" w:cs="Arial"/>
                <w:sz w:val="24"/>
                <w:szCs w:val="24"/>
              </w:rPr>
              <w:t xml:space="preserve"> when reading text. Get students to discuss how these make them feel?</w:t>
            </w: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r w:rsidRPr="003A1B6C">
              <w:rPr>
                <w:rFonts w:ascii="Arial" w:hAnsi="Arial" w:cs="Arial"/>
                <w:sz w:val="24"/>
                <w:szCs w:val="24"/>
              </w:rPr>
              <w:lastRenderedPageBreak/>
              <w:t xml:space="preserve">Create simple visual text to convey a message </w:t>
            </w:r>
          </w:p>
        </w:tc>
        <w:tc>
          <w:tcPr>
            <w:tcW w:w="2322" w:type="dxa"/>
          </w:tcPr>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lastRenderedPageBreak/>
              <w:t>Photos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Videos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Observation</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Assessment sheet</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rPr>
                <w:rFonts w:ascii="Arial" w:hAnsi="Arial" w:cs="Arial"/>
                <w:sz w:val="24"/>
                <w:szCs w:val="24"/>
              </w:rPr>
            </w:pPr>
          </w:p>
        </w:tc>
      </w:tr>
      <w:tr w:rsidR="00F444FF" w:rsidRPr="003A1B6C" w:rsidTr="00B01705">
        <w:trPr>
          <w:trHeight w:val="14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lastRenderedPageBreak/>
              <w:t>3</w:t>
            </w:r>
          </w:p>
        </w:tc>
        <w:tc>
          <w:tcPr>
            <w:tcW w:w="2299" w:type="dxa"/>
          </w:tcPr>
          <w:p w:rsidR="00F444FF" w:rsidRPr="003A1B6C" w:rsidRDefault="00F444FF" w:rsidP="004F0CF7">
            <w:pPr>
              <w:rPr>
                <w:rFonts w:ascii="Arial" w:hAnsi="Arial" w:cs="Arial"/>
                <w:sz w:val="24"/>
                <w:szCs w:val="24"/>
              </w:rPr>
            </w:pPr>
            <w:r w:rsidRPr="003A1B6C">
              <w:rPr>
                <w:rFonts w:ascii="Arial" w:hAnsi="Arial" w:cs="Arial"/>
                <w:sz w:val="24"/>
                <w:szCs w:val="24"/>
              </w:rPr>
              <w:t>ENLS-5A</w:t>
            </w:r>
          </w:p>
          <w:p w:rsidR="00F444FF" w:rsidRPr="003A1B6C" w:rsidRDefault="00F444FF" w:rsidP="004F0CF7">
            <w:pPr>
              <w:rPr>
                <w:rFonts w:ascii="Arial" w:hAnsi="Arial" w:cs="Arial"/>
                <w:sz w:val="24"/>
                <w:szCs w:val="24"/>
              </w:rPr>
            </w:pPr>
            <w:r w:rsidRPr="003A1B6C">
              <w:rPr>
                <w:rFonts w:ascii="Arial" w:hAnsi="Arial" w:cs="Arial"/>
                <w:sz w:val="24"/>
                <w:szCs w:val="24"/>
              </w:rPr>
              <w:t>Recognises and uses visual texts, media and multimedia for a variety of purposes, audiences and contexts</w:t>
            </w: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p>
        </w:tc>
        <w:tc>
          <w:tcPr>
            <w:tcW w:w="4513" w:type="dxa"/>
          </w:tcPr>
          <w:p w:rsidR="00F444FF" w:rsidRPr="003A1B6C" w:rsidRDefault="00F444FF" w:rsidP="004F0CF7">
            <w:pPr>
              <w:rPr>
                <w:rFonts w:ascii="Arial" w:hAnsi="Arial" w:cs="Arial"/>
                <w:sz w:val="24"/>
                <w:szCs w:val="24"/>
              </w:rPr>
            </w:pPr>
            <w:r w:rsidRPr="003A1B6C">
              <w:rPr>
                <w:rFonts w:ascii="Arial" w:hAnsi="Arial" w:cs="Arial"/>
                <w:sz w:val="24"/>
                <w:szCs w:val="24"/>
              </w:rPr>
              <w:t>Engage personally with texts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express a point of view in relation to the content or presentation of visual texts media and multimedia e.g. characters</w:t>
            </w:r>
          </w:p>
          <w:p w:rsidR="00F444FF" w:rsidRPr="003A1B6C" w:rsidRDefault="00F444FF" w:rsidP="004F0CF7">
            <w:pPr>
              <w:rPr>
                <w:rFonts w:ascii="Arial" w:hAnsi="Arial" w:cs="Arial"/>
                <w:sz w:val="24"/>
                <w:szCs w:val="24"/>
              </w:rPr>
            </w:pPr>
            <w:r w:rsidRPr="003A1B6C">
              <w:rPr>
                <w:rFonts w:ascii="Arial" w:hAnsi="Arial" w:cs="Arial"/>
                <w:sz w:val="24"/>
                <w:szCs w:val="24"/>
              </w:rPr>
              <w:t>Understanding and apply knowledge of language forms and features</w:t>
            </w:r>
          </w:p>
          <w:p w:rsidR="00F444FF" w:rsidRPr="003A1B6C" w:rsidRDefault="00F444FF" w:rsidP="004F0CF7">
            <w:pPr>
              <w:pStyle w:val="ListParagraph"/>
              <w:numPr>
                <w:ilvl w:val="0"/>
                <w:numId w:val="1"/>
              </w:numPr>
              <w:rPr>
                <w:rFonts w:ascii="Arial" w:hAnsi="Arial" w:cs="Arial"/>
                <w:sz w:val="24"/>
                <w:szCs w:val="24"/>
              </w:rPr>
            </w:pPr>
            <w:r w:rsidRPr="003A1B6C">
              <w:rPr>
                <w:rFonts w:ascii="Arial" w:hAnsi="Arial" w:cs="Arial"/>
                <w:sz w:val="24"/>
                <w:szCs w:val="24"/>
              </w:rPr>
              <w:t>identify different ways information is conveyed in visual texts, media and multimedia</w:t>
            </w:r>
          </w:p>
          <w:p w:rsidR="00F444FF" w:rsidRPr="003A1B6C" w:rsidRDefault="0080117A" w:rsidP="004F0CF7">
            <w:pPr>
              <w:pStyle w:val="ListParagraph"/>
              <w:numPr>
                <w:ilvl w:val="0"/>
                <w:numId w:val="1"/>
              </w:numPr>
              <w:rPr>
                <w:rFonts w:ascii="Arial" w:hAnsi="Arial" w:cs="Arial"/>
                <w:sz w:val="24"/>
                <w:szCs w:val="24"/>
              </w:rPr>
            </w:pPr>
            <w:r>
              <w:rPr>
                <w:rFonts w:ascii="Arial" w:hAnsi="Arial" w:cs="Arial"/>
                <w:sz w:val="24"/>
                <w:szCs w:val="24"/>
              </w:rPr>
              <w:t>recognise the effect of elements of multimedia e.g. film techniques, animation, voice-overs</w:t>
            </w:r>
            <w:r w:rsidR="00F444FF" w:rsidRPr="003A1B6C">
              <w:rPr>
                <w:rFonts w:ascii="Arial" w:hAnsi="Arial" w:cs="Arial"/>
                <w:sz w:val="24"/>
                <w:szCs w:val="24"/>
              </w:rPr>
              <w:t xml:space="preserve"> </w:t>
            </w:r>
          </w:p>
        </w:tc>
        <w:tc>
          <w:tcPr>
            <w:tcW w:w="4252" w:type="dxa"/>
          </w:tcPr>
          <w:p w:rsidR="0080117A" w:rsidRPr="0080117A" w:rsidRDefault="0080117A" w:rsidP="004F0CF7">
            <w:pPr>
              <w:rPr>
                <w:rFonts w:ascii="Arial" w:hAnsi="Arial" w:cs="Arial"/>
                <w:i/>
                <w:sz w:val="24"/>
                <w:szCs w:val="24"/>
              </w:rPr>
            </w:pPr>
            <w:r w:rsidRPr="0080117A">
              <w:rPr>
                <w:rFonts w:ascii="Arial" w:hAnsi="Arial" w:cs="Arial"/>
                <w:i/>
                <w:sz w:val="24"/>
                <w:szCs w:val="24"/>
              </w:rPr>
              <w:t>CAT IN THE HAT</w:t>
            </w:r>
          </w:p>
          <w:p w:rsidR="00F444FF" w:rsidRDefault="0080117A" w:rsidP="004F0CF7">
            <w:pPr>
              <w:rPr>
                <w:rFonts w:ascii="Arial" w:hAnsi="Arial" w:cs="Arial"/>
                <w:sz w:val="24"/>
                <w:szCs w:val="24"/>
              </w:rPr>
            </w:pPr>
            <w:r>
              <w:rPr>
                <w:rFonts w:ascii="Arial" w:hAnsi="Arial" w:cs="Arial"/>
                <w:sz w:val="24"/>
                <w:szCs w:val="24"/>
              </w:rPr>
              <w:t xml:space="preserve">Students create their own story about what they do when it is raining outside and they have to stay inside. Students can Google images or take photos and create a poster of PPT </w:t>
            </w:r>
          </w:p>
          <w:p w:rsidR="0080117A" w:rsidRDefault="0080117A" w:rsidP="004F0CF7">
            <w:pPr>
              <w:rPr>
                <w:rFonts w:ascii="Arial" w:hAnsi="Arial" w:cs="Arial"/>
                <w:sz w:val="24"/>
                <w:szCs w:val="24"/>
              </w:rPr>
            </w:pPr>
          </w:p>
          <w:p w:rsidR="0080117A" w:rsidRDefault="0080117A" w:rsidP="004F0CF7">
            <w:pPr>
              <w:rPr>
                <w:rFonts w:ascii="Arial" w:hAnsi="Arial" w:cs="Arial"/>
                <w:sz w:val="24"/>
                <w:szCs w:val="24"/>
              </w:rPr>
            </w:pPr>
            <w:r>
              <w:rPr>
                <w:rFonts w:ascii="Arial" w:hAnsi="Arial" w:cs="Arial"/>
                <w:sz w:val="24"/>
                <w:szCs w:val="24"/>
              </w:rPr>
              <w:t xml:space="preserve">Students can create their own short book as a class about the activities you can do inside the classroom when it is raining </w:t>
            </w:r>
          </w:p>
          <w:p w:rsidR="0080117A" w:rsidRDefault="0080117A" w:rsidP="004F0CF7">
            <w:pPr>
              <w:rPr>
                <w:rFonts w:ascii="Arial" w:hAnsi="Arial" w:cs="Arial"/>
                <w:sz w:val="24"/>
                <w:szCs w:val="24"/>
              </w:rPr>
            </w:pPr>
          </w:p>
          <w:p w:rsidR="0080117A" w:rsidRPr="003A1B6C" w:rsidRDefault="0080117A" w:rsidP="0080117A">
            <w:pPr>
              <w:rPr>
                <w:rFonts w:ascii="Arial" w:hAnsi="Arial" w:cs="Arial"/>
                <w:sz w:val="24"/>
                <w:szCs w:val="24"/>
              </w:rPr>
            </w:pPr>
            <w:r>
              <w:rPr>
                <w:rFonts w:ascii="Arial" w:hAnsi="Arial" w:cs="Arial"/>
                <w:sz w:val="24"/>
                <w:szCs w:val="24"/>
              </w:rPr>
              <w:t xml:space="preserve">Students can create short film as a class and select a variety of sound effects, tone of voice and music. </w:t>
            </w:r>
          </w:p>
        </w:tc>
        <w:tc>
          <w:tcPr>
            <w:tcW w:w="2322" w:type="dxa"/>
          </w:tcPr>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Photos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Videos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Observation</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Assessment sheet</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rPr>
                <w:rFonts w:ascii="Arial" w:hAnsi="Arial" w:cs="Arial"/>
                <w:sz w:val="24"/>
                <w:szCs w:val="24"/>
              </w:rPr>
            </w:pPr>
          </w:p>
        </w:tc>
      </w:tr>
      <w:tr w:rsidR="00F444FF" w:rsidRPr="003A1B6C" w:rsidTr="00B01705">
        <w:trPr>
          <w:trHeight w:val="2024"/>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4</w:t>
            </w:r>
          </w:p>
        </w:tc>
        <w:tc>
          <w:tcPr>
            <w:tcW w:w="2299" w:type="dxa"/>
          </w:tcPr>
          <w:p w:rsidR="00F444FF" w:rsidRPr="003A1B6C" w:rsidRDefault="00F444FF" w:rsidP="004F0CF7">
            <w:pPr>
              <w:rPr>
                <w:rFonts w:ascii="Arial" w:hAnsi="Arial" w:cs="Arial"/>
                <w:sz w:val="24"/>
                <w:szCs w:val="24"/>
              </w:rPr>
            </w:pPr>
            <w:r w:rsidRPr="003A1B6C">
              <w:rPr>
                <w:rFonts w:ascii="Arial" w:hAnsi="Arial" w:cs="Arial"/>
                <w:sz w:val="24"/>
                <w:szCs w:val="24"/>
              </w:rPr>
              <w:t xml:space="preserve">ENLS-6A </w:t>
            </w:r>
          </w:p>
          <w:p w:rsidR="00F444FF" w:rsidRPr="003A1B6C" w:rsidRDefault="00B01705" w:rsidP="004F0CF7">
            <w:pPr>
              <w:rPr>
                <w:rFonts w:ascii="Arial" w:hAnsi="Arial" w:cs="Arial"/>
                <w:sz w:val="24"/>
                <w:szCs w:val="24"/>
              </w:rPr>
            </w:pPr>
            <w:r>
              <w:rPr>
                <w:rFonts w:ascii="Arial" w:hAnsi="Arial" w:cs="Arial"/>
                <w:sz w:val="24"/>
                <w:szCs w:val="24"/>
              </w:rPr>
              <w:t>Reads a</w:t>
            </w:r>
            <w:r w:rsidR="00F444FF" w:rsidRPr="003A1B6C">
              <w:rPr>
                <w:rFonts w:ascii="Arial" w:hAnsi="Arial" w:cs="Arial"/>
                <w:sz w:val="24"/>
                <w:szCs w:val="24"/>
              </w:rPr>
              <w:t>nd responds to a range of written texts in familiar contexts</w:t>
            </w:r>
          </w:p>
          <w:p w:rsidR="00F444FF" w:rsidRPr="003A1B6C" w:rsidRDefault="00F444FF" w:rsidP="004F0CF7">
            <w:pPr>
              <w:rPr>
                <w:rFonts w:ascii="Arial" w:hAnsi="Arial" w:cs="Arial"/>
                <w:sz w:val="24"/>
                <w:szCs w:val="24"/>
              </w:rPr>
            </w:pPr>
          </w:p>
          <w:p w:rsidR="00F444FF" w:rsidRPr="003A1B6C" w:rsidRDefault="00F444FF" w:rsidP="004F0CF7">
            <w:pPr>
              <w:rPr>
                <w:rFonts w:ascii="Arial" w:hAnsi="Arial" w:cs="Arial"/>
                <w:sz w:val="24"/>
                <w:szCs w:val="24"/>
              </w:rPr>
            </w:pPr>
          </w:p>
          <w:p w:rsidR="00F444FF" w:rsidRDefault="00F444FF" w:rsidP="004F0CF7">
            <w:pPr>
              <w:rPr>
                <w:rFonts w:ascii="Arial" w:hAnsi="Arial" w:cs="Arial"/>
                <w:sz w:val="24"/>
                <w:szCs w:val="24"/>
              </w:rPr>
            </w:pPr>
          </w:p>
          <w:p w:rsidR="00BC74E5" w:rsidRDefault="00BC74E5" w:rsidP="004F0CF7">
            <w:pPr>
              <w:rPr>
                <w:rFonts w:ascii="Arial" w:hAnsi="Arial" w:cs="Arial"/>
                <w:sz w:val="24"/>
                <w:szCs w:val="24"/>
              </w:rPr>
            </w:pPr>
          </w:p>
          <w:p w:rsidR="00BC74E5" w:rsidRDefault="00BC74E5" w:rsidP="004F0CF7">
            <w:pPr>
              <w:rPr>
                <w:rFonts w:ascii="Arial" w:hAnsi="Arial" w:cs="Arial"/>
                <w:sz w:val="24"/>
                <w:szCs w:val="24"/>
              </w:rPr>
            </w:pPr>
          </w:p>
          <w:p w:rsidR="00BC74E5" w:rsidRPr="003A1B6C" w:rsidRDefault="00BC74E5" w:rsidP="004F0CF7">
            <w:pPr>
              <w:rPr>
                <w:rFonts w:ascii="Arial" w:hAnsi="Arial" w:cs="Arial"/>
                <w:sz w:val="24"/>
                <w:szCs w:val="24"/>
              </w:rPr>
            </w:pPr>
          </w:p>
          <w:p w:rsidR="00F444FF" w:rsidRPr="003A1B6C" w:rsidRDefault="00F444FF" w:rsidP="004F0CF7">
            <w:pPr>
              <w:rPr>
                <w:rFonts w:ascii="Arial" w:hAnsi="Arial" w:cs="Arial"/>
                <w:sz w:val="24"/>
                <w:szCs w:val="24"/>
              </w:rPr>
            </w:pPr>
            <w:r w:rsidRPr="003A1B6C">
              <w:rPr>
                <w:rFonts w:ascii="Arial" w:hAnsi="Arial" w:cs="Arial"/>
                <w:sz w:val="24"/>
                <w:szCs w:val="24"/>
              </w:rPr>
              <w:lastRenderedPageBreak/>
              <w:t>ENLS-7A</w:t>
            </w:r>
          </w:p>
          <w:p w:rsidR="00F444FF" w:rsidRPr="003A1B6C" w:rsidRDefault="00F444FF" w:rsidP="004F0CF7">
            <w:pPr>
              <w:rPr>
                <w:rFonts w:ascii="Arial" w:hAnsi="Arial" w:cs="Arial"/>
                <w:sz w:val="24"/>
                <w:szCs w:val="24"/>
              </w:rPr>
            </w:pPr>
            <w:r w:rsidRPr="003A1B6C">
              <w:rPr>
                <w:rFonts w:ascii="Arial" w:hAnsi="Arial" w:cs="Arial"/>
                <w:sz w:val="24"/>
                <w:szCs w:val="24"/>
              </w:rPr>
              <w:t>Uses strategies to obtain meaning from and interpret a range of texts</w:t>
            </w:r>
          </w:p>
          <w:p w:rsidR="00F444FF" w:rsidRPr="003A1B6C" w:rsidRDefault="00F444FF" w:rsidP="004F0CF7">
            <w:pPr>
              <w:rPr>
                <w:rFonts w:ascii="Arial" w:hAnsi="Arial" w:cs="Arial"/>
                <w:sz w:val="24"/>
                <w:szCs w:val="24"/>
              </w:rPr>
            </w:pPr>
          </w:p>
        </w:tc>
        <w:tc>
          <w:tcPr>
            <w:tcW w:w="4513" w:type="dxa"/>
          </w:tcPr>
          <w:p w:rsidR="0080117A" w:rsidRDefault="0080117A" w:rsidP="004F0CF7">
            <w:pPr>
              <w:rPr>
                <w:rFonts w:ascii="Arial" w:hAnsi="Arial" w:cs="Arial"/>
                <w:i/>
                <w:sz w:val="24"/>
                <w:szCs w:val="24"/>
              </w:rPr>
            </w:pPr>
            <w:r>
              <w:rPr>
                <w:rFonts w:ascii="Arial" w:hAnsi="Arial" w:cs="Arial"/>
                <w:i/>
                <w:sz w:val="24"/>
                <w:szCs w:val="24"/>
              </w:rPr>
              <w:lastRenderedPageBreak/>
              <w:t>Understand and apply knowledge of language forms and features</w:t>
            </w:r>
          </w:p>
          <w:p w:rsidR="0080117A" w:rsidRPr="0080117A" w:rsidRDefault="0080117A" w:rsidP="004F0CF7">
            <w:pPr>
              <w:rPr>
                <w:rFonts w:ascii="Arial" w:hAnsi="Arial" w:cs="Arial"/>
                <w:sz w:val="24"/>
                <w:szCs w:val="24"/>
              </w:rPr>
            </w:pPr>
            <w:r>
              <w:rPr>
                <w:rFonts w:ascii="Arial" w:hAnsi="Arial" w:cs="Arial"/>
                <w:i/>
                <w:sz w:val="24"/>
                <w:szCs w:val="24"/>
              </w:rPr>
              <w:t>-</w:t>
            </w:r>
            <w:r>
              <w:rPr>
                <w:rFonts w:ascii="Arial" w:hAnsi="Arial" w:cs="Arial"/>
                <w:sz w:val="24"/>
                <w:szCs w:val="24"/>
              </w:rPr>
              <w:t>Identify and use reading behaviours e.g. l</w:t>
            </w:r>
            <w:r w:rsidR="00BC74E5">
              <w:rPr>
                <w:rFonts w:ascii="Arial" w:hAnsi="Arial" w:cs="Arial"/>
                <w:sz w:val="24"/>
                <w:szCs w:val="24"/>
              </w:rPr>
              <w:t>ooking at pictures and graphics</w:t>
            </w:r>
          </w:p>
          <w:p w:rsidR="00F444FF" w:rsidRPr="00BC74E5" w:rsidRDefault="00F444FF" w:rsidP="004F0CF7">
            <w:pPr>
              <w:rPr>
                <w:rFonts w:ascii="Arial" w:hAnsi="Arial" w:cs="Arial"/>
                <w:i/>
                <w:sz w:val="24"/>
                <w:szCs w:val="24"/>
              </w:rPr>
            </w:pPr>
            <w:r w:rsidRPr="00BC74E5">
              <w:rPr>
                <w:rFonts w:ascii="Arial" w:hAnsi="Arial" w:cs="Arial"/>
                <w:i/>
                <w:sz w:val="24"/>
                <w:szCs w:val="24"/>
              </w:rPr>
              <w:t>Respond to and compose texts</w:t>
            </w:r>
          </w:p>
          <w:p w:rsidR="00F444FF" w:rsidRPr="00BC74E5" w:rsidRDefault="00BC74E5" w:rsidP="00BC74E5">
            <w:pPr>
              <w:rPr>
                <w:rFonts w:ascii="Arial" w:hAnsi="Arial" w:cs="Arial"/>
                <w:sz w:val="24"/>
                <w:szCs w:val="24"/>
              </w:rPr>
            </w:pPr>
            <w:r>
              <w:rPr>
                <w:rFonts w:ascii="Arial" w:hAnsi="Arial" w:cs="Arial"/>
                <w:sz w:val="24"/>
                <w:szCs w:val="24"/>
              </w:rPr>
              <w:t>-</w:t>
            </w:r>
            <w:r w:rsidR="00F444FF" w:rsidRPr="00BC74E5">
              <w:rPr>
                <w:rFonts w:ascii="Arial" w:hAnsi="Arial" w:cs="Arial"/>
                <w:sz w:val="24"/>
                <w:szCs w:val="24"/>
              </w:rPr>
              <w:t>Predict meaning in written texts e.g. predict story line from reading back cover</w:t>
            </w:r>
          </w:p>
          <w:p w:rsidR="00F444FF" w:rsidRPr="00BC74E5" w:rsidRDefault="00BC74E5" w:rsidP="00BC74E5">
            <w:pPr>
              <w:rPr>
                <w:rFonts w:ascii="Arial" w:hAnsi="Arial" w:cs="Arial"/>
                <w:sz w:val="24"/>
                <w:szCs w:val="24"/>
              </w:rPr>
            </w:pPr>
            <w:r>
              <w:rPr>
                <w:rFonts w:ascii="Arial" w:hAnsi="Arial" w:cs="Arial"/>
                <w:sz w:val="24"/>
                <w:szCs w:val="24"/>
              </w:rPr>
              <w:t>-</w:t>
            </w:r>
            <w:r w:rsidR="00F444FF" w:rsidRPr="00BC74E5">
              <w:rPr>
                <w:rFonts w:ascii="Arial" w:hAnsi="Arial" w:cs="Arial"/>
                <w:sz w:val="24"/>
                <w:szCs w:val="24"/>
              </w:rPr>
              <w:t>Read and respond to questions about texts to demonstrate comprehension</w:t>
            </w:r>
          </w:p>
          <w:p w:rsidR="00F444FF" w:rsidRDefault="00F444FF" w:rsidP="004F0CF7">
            <w:pPr>
              <w:rPr>
                <w:rFonts w:ascii="Arial" w:hAnsi="Arial" w:cs="Arial"/>
                <w:sz w:val="24"/>
                <w:szCs w:val="24"/>
              </w:rPr>
            </w:pPr>
          </w:p>
          <w:p w:rsidR="00BC74E5" w:rsidRPr="003A1B6C" w:rsidRDefault="00BC74E5" w:rsidP="004F0CF7">
            <w:pPr>
              <w:rPr>
                <w:rFonts w:ascii="Arial" w:hAnsi="Arial" w:cs="Arial"/>
                <w:sz w:val="24"/>
                <w:szCs w:val="24"/>
              </w:rPr>
            </w:pPr>
          </w:p>
          <w:p w:rsidR="00F444FF" w:rsidRPr="00BC74E5" w:rsidRDefault="00F444FF" w:rsidP="004F0CF7">
            <w:pPr>
              <w:rPr>
                <w:rFonts w:ascii="Arial" w:hAnsi="Arial" w:cs="Arial"/>
                <w:b/>
                <w:i/>
                <w:sz w:val="24"/>
                <w:szCs w:val="24"/>
              </w:rPr>
            </w:pPr>
            <w:r w:rsidRPr="00BC74E5">
              <w:rPr>
                <w:rFonts w:ascii="Arial" w:hAnsi="Arial" w:cs="Arial"/>
                <w:b/>
                <w:i/>
                <w:sz w:val="24"/>
                <w:szCs w:val="24"/>
              </w:rPr>
              <w:lastRenderedPageBreak/>
              <w:t>Develop and apply contextual knowledge</w:t>
            </w:r>
          </w:p>
          <w:p w:rsidR="00BC74E5" w:rsidRDefault="00BC74E5" w:rsidP="004F0CF7">
            <w:pPr>
              <w:rPr>
                <w:rFonts w:ascii="Arial" w:hAnsi="Arial" w:cs="Arial"/>
                <w:sz w:val="24"/>
                <w:szCs w:val="24"/>
              </w:rPr>
            </w:pPr>
            <w:r>
              <w:rPr>
                <w:rFonts w:ascii="Arial" w:hAnsi="Arial" w:cs="Arial"/>
                <w:sz w:val="24"/>
                <w:szCs w:val="24"/>
              </w:rPr>
              <w:t>-Identify visual, aural, written and digital elements of multimodal and multimedia texts</w:t>
            </w:r>
          </w:p>
          <w:p w:rsidR="00F444FF" w:rsidRPr="00BC74E5" w:rsidRDefault="00F444FF" w:rsidP="004F0CF7">
            <w:pPr>
              <w:rPr>
                <w:rFonts w:ascii="Arial" w:hAnsi="Arial" w:cs="Arial"/>
                <w:b/>
                <w:i/>
                <w:sz w:val="24"/>
                <w:szCs w:val="24"/>
              </w:rPr>
            </w:pPr>
            <w:r w:rsidRPr="00BC74E5">
              <w:rPr>
                <w:rFonts w:ascii="Arial" w:hAnsi="Arial" w:cs="Arial"/>
                <w:b/>
                <w:i/>
                <w:sz w:val="24"/>
                <w:szCs w:val="24"/>
              </w:rPr>
              <w:t>Understand and apply knowledge of language forms and features</w:t>
            </w:r>
          </w:p>
          <w:p w:rsidR="00F444FF" w:rsidRPr="00BC74E5" w:rsidRDefault="00BC74E5" w:rsidP="00BC74E5">
            <w:pPr>
              <w:rPr>
                <w:rFonts w:ascii="Arial" w:hAnsi="Arial" w:cs="Arial"/>
                <w:sz w:val="24"/>
                <w:szCs w:val="24"/>
              </w:rPr>
            </w:pPr>
            <w:r>
              <w:rPr>
                <w:rFonts w:ascii="Arial" w:hAnsi="Arial" w:cs="Arial"/>
                <w:sz w:val="24"/>
                <w:szCs w:val="24"/>
              </w:rPr>
              <w:t>-Recognise ways in which language can create different responses to characters, settings, issues and ideas.</w:t>
            </w:r>
          </w:p>
        </w:tc>
        <w:tc>
          <w:tcPr>
            <w:tcW w:w="4252" w:type="dxa"/>
          </w:tcPr>
          <w:p w:rsidR="00F444FF" w:rsidRDefault="0080117A" w:rsidP="004F0CF7">
            <w:pPr>
              <w:rPr>
                <w:rFonts w:ascii="Arial" w:hAnsi="Arial" w:cs="Arial"/>
                <w:sz w:val="24"/>
                <w:szCs w:val="24"/>
              </w:rPr>
            </w:pPr>
            <w:r>
              <w:rPr>
                <w:rFonts w:ascii="Arial" w:hAnsi="Arial" w:cs="Arial"/>
                <w:sz w:val="24"/>
                <w:szCs w:val="24"/>
              </w:rPr>
              <w:lastRenderedPageBreak/>
              <w:t>Students create a sequence of events using images from the book.</w:t>
            </w:r>
          </w:p>
          <w:p w:rsidR="0080117A" w:rsidRDefault="0080117A" w:rsidP="004F0CF7">
            <w:pPr>
              <w:rPr>
                <w:rFonts w:ascii="Arial" w:hAnsi="Arial" w:cs="Arial"/>
                <w:sz w:val="24"/>
                <w:szCs w:val="24"/>
              </w:rPr>
            </w:pPr>
          </w:p>
          <w:p w:rsidR="0080117A" w:rsidRDefault="0080117A" w:rsidP="004F0CF7">
            <w:pPr>
              <w:rPr>
                <w:rFonts w:ascii="Arial" w:hAnsi="Arial" w:cs="Arial"/>
                <w:sz w:val="24"/>
                <w:szCs w:val="24"/>
              </w:rPr>
            </w:pPr>
          </w:p>
          <w:p w:rsidR="00BC74E5" w:rsidRDefault="00BC74E5" w:rsidP="004F0CF7">
            <w:pPr>
              <w:rPr>
                <w:rFonts w:ascii="Arial" w:hAnsi="Arial" w:cs="Arial"/>
                <w:sz w:val="24"/>
                <w:szCs w:val="24"/>
              </w:rPr>
            </w:pPr>
          </w:p>
          <w:p w:rsidR="00BC74E5" w:rsidRDefault="00BC74E5" w:rsidP="004F0CF7">
            <w:pPr>
              <w:rPr>
                <w:rFonts w:ascii="Arial" w:hAnsi="Arial" w:cs="Arial"/>
                <w:sz w:val="24"/>
                <w:szCs w:val="24"/>
              </w:rPr>
            </w:pPr>
            <w:r>
              <w:rPr>
                <w:rFonts w:ascii="Arial" w:hAnsi="Arial" w:cs="Arial"/>
                <w:sz w:val="24"/>
                <w:szCs w:val="24"/>
              </w:rPr>
              <w:t>Provide a range of questions for students to answer about the book. E.g. characters, setting, storyline. Provide picture examples for students to suggest their like or dislike for characters or parts in the book.</w:t>
            </w:r>
          </w:p>
          <w:p w:rsidR="00BC74E5" w:rsidRDefault="00BC74E5" w:rsidP="004F0CF7">
            <w:pPr>
              <w:rPr>
                <w:rFonts w:ascii="Arial" w:hAnsi="Arial" w:cs="Arial"/>
                <w:sz w:val="24"/>
                <w:szCs w:val="24"/>
              </w:rPr>
            </w:pPr>
          </w:p>
          <w:p w:rsidR="00BC74E5" w:rsidRDefault="00BC74E5" w:rsidP="004F0CF7">
            <w:pPr>
              <w:rPr>
                <w:rFonts w:ascii="Arial" w:hAnsi="Arial" w:cs="Arial"/>
                <w:sz w:val="24"/>
                <w:szCs w:val="24"/>
              </w:rPr>
            </w:pPr>
            <w:r>
              <w:rPr>
                <w:rFonts w:ascii="Arial" w:hAnsi="Arial" w:cs="Arial"/>
                <w:sz w:val="24"/>
                <w:szCs w:val="24"/>
              </w:rPr>
              <w:lastRenderedPageBreak/>
              <w:t xml:space="preserve">Students are to watch the YouTube clip for the Cat in The Hat. Students can also watch the movie The Cat in the Hat. </w:t>
            </w:r>
          </w:p>
          <w:p w:rsidR="00BC74E5" w:rsidRDefault="00BC74E5" w:rsidP="004F0CF7">
            <w:pPr>
              <w:rPr>
                <w:rFonts w:ascii="Arial" w:hAnsi="Arial" w:cs="Arial"/>
                <w:sz w:val="24"/>
                <w:szCs w:val="24"/>
              </w:rPr>
            </w:pPr>
          </w:p>
          <w:p w:rsidR="00BC74E5" w:rsidRPr="003A1B6C" w:rsidRDefault="00BC74E5" w:rsidP="004F0CF7">
            <w:pPr>
              <w:rPr>
                <w:rFonts w:ascii="Arial" w:hAnsi="Arial" w:cs="Arial"/>
                <w:sz w:val="24"/>
                <w:szCs w:val="24"/>
              </w:rPr>
            </w:pPr>
            <w:r>
              <w:rPr>
                <w:rFonts w:ascii="Arial" w:hAnsi="Arial" w:cs="Arial"/>
                <w:sz w:val="24"/>
                <w:szCs w:val="24"/>
              </w:rPr>
              <w:t>Teachers to complete four dramatic readings of the book changing in tone of voice to provide different responses. Students to identify the difference e.g. happy or sad reading</w:t>
            </w:r>
          </w:p>
        </w:tc>
        <w:tc>
          <w:tcPr>
            <w:tcW w:w="2322" w:type="dxa"/>
          </w:tcPr>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lastRenderedPageBreak/>
              <w:t>Photos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Videos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Observation</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Assessment sheet</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rPr>
                <w:rFonts w:ascii="Arial" w:hAnsi="Arial" w:cs="Arial"/>
                <w:sz w:val="24"/>
                <w:szCs w:val="24"/>
              </w:rPr>
            </w:pPr>
          </w:p>
        </w:tc>
      </w:tr>
      <w:tr w:rsidR="00F444FF" w:rsidRPr="003A1B6C" w:rsidTr="00B01705">
        <w:trPr>
          <w:trHeight w:val="14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lastRenderedPageBreak/>
              <w:t>5</w:t>
            </w:r>
          </w:p>
        </w:tc>
        <w:tc>
          <w:tcPr>
            <w:tcW w:w="2299" w:type="dxa"/>
          </w:tcPr>
          <w:p w:rsidR="00F444FF" w:rsidRPr="003A1B6C" w:rsidRDefault="00F444FF" w:rsidP="004F0CF7">
            <w:pPr>
              <w:rPr>
                <w:rFonts w:ascii="Arial" w:hAnsi="Arial" w:cs="Arial"/>
                <w:sz w:val="24"/>
                <w:szCs w:val="24"/>
              </w:rPr>
            </w:pPr>
            <w:r w:rsidRPr="003A1B6C">
              <w:rPr>
                <w:rFonts w:ascii="Arial" w:hAnsi="Arial" w:cs="Arial"/>
                <w:sz w:val="24"/>
                <w:szCs w:val="24"/>
              </w:rPr>
              <w:t>ENLS-8A</w:t>
            </w:r>
          </w:p>
          <w:p w:rsidR="00F444FF" w:rsidRPr="003A1B6C" w:rsidRDefault="00BC74E5" w:rsidP="004F0CF7">
            <w:pPr>
              <w:rPr>
                <w:rFonts w:ascii="Arial" w:hAnsi="Arial" w:cs="Arial"/>
                <w:sz w:val="24"/>
                <w:szCs w:val="24"/>
              </w:rPr>
            </w:pPr>
            <w:r>
              <w:rPr>
                <w:rFonts w:ascii="Arial" w:hAnsi="Arial" w:cs="Arial"/>
                <w:sz w:val="24"/>
                <w:szCs w:val="24"/>
              </w:rPr>
              <w:t>Wri</w:t>
            </w:r>
            <w:r w:rsidR="00F444FF" w:rsidRPr="003A1B6C">
              <w:rPr>
                <w:rFonts w:ascii="Arial" w:hAnsi="Arial" w:cs="Arial"/>
                <w:sz w:val="24"/>
                <w:szCs w:val="24"/>
              </w:rPr>
              <w:t>te short texts for everyday purposes</w:t>
            </w:r>
          </w:p>
        </w:tc>
        <w:tc>
          <w:tcPr>
            <w:tcW w:w="4513" w:type="dxa"/>
          </w:tcPr>
          <w:p w:rsidR="00F444FF" w:rsidRPr="00BC74E5" w:rsidRDefault="00F444FF" w:rsidP="004F0CF7">
            <w:pPr>
              <w:rPr>
                <w:rFonts w:ascii="Arial" w:hAnsi="Arial" w:cs="Arial"/>
                <w:b/>
                <w:i/>
                <w:sz w:val="24"/>
                <w:szCs w:val="24"/>
              </w:rPr>
            </w:pPr>
            <w:r w:rsidRPr="00BC74E5">
              <w:rPr>
                <w:rFonts w:ascii="Arial" w:hAnsi="Arial" w:cs="Arial"/>
                <w:b/>
                <w:i/>
                <w:sz w:val="24"/>
                <w:szCs w:val="24"/>
              </w:rPr>
              <w:t>Understands and apply knowledge of language forms and features</w:t>
            </w:r>
          </w:p>
          <w:p w:rsidR="00F444FF" w:rsidRDefault="00BC74E5" w:rsidP="00BC74E5">
            <w:pPr>
              <w:rPr>
                <w:rFonts w:ascii="Arial" w:hAnsi="Arial" w:cs="Arial"/>
                <w:sz w:val="24"/>
                <w:szCs w:val="24"/>
              </w:rPr>
            </w:pPr>
            <w:r>
              <w:rPr>
                <w:rFonts w:ascii="Arial" w:hAnsi="Arial" w:cs="Arial"/>
                <w:sz w:val="24"/>
                <w:szCs w:val="24"/>
              </w:rPr>
              <w:t>-Write short texts using correct conventions e.g. punctuation, sentence structure.</w:t>
            </w:r>
          </w:p>
          <w:p w:rsidR="006A76CD" w:rsidRDefault="006A76CD" w:rsidP="00BC74E5">
            <w:pPr>
              <w:rPr>
                <w:rFonts w:ascii="Arial" w:hAnsi="Arial" w:cs="Arial"/>
                <w:sz w:val="24"/>
                <w:szCs w:val="24"/>
              </w:rPr>
            </w:pPr>
          </w:p>
          <w:p w:rsidR="006A76CD" w:rsidRDefault="006A76CD" w:rsidP="00BC74E5">
            <w:pPr>
              <w:rPr>
                <w:rFonts w:ascii="Arial" w:hAnsi="Arial" w:cs="Arial"/>
                <w:sz w:val="24"/>
                <w:szCs w:val="24"/>
              </w:rPr>
            </w:pPr>
          </w:p>
          <w:p w:rsidR="00BC74E5" w:rsidRDefault="006A76CD" w:rsidP="00BC74E5">
            <w:pPr>
              <w:rPr>
                <w:rFonts w:ascii="Arial" w:hAnsi="Arial" w:cs="Arial"/>
                <w:b/>
                <w:i/>
                <w:sz w:val="24"/>
                <w:szCs w:val="24"/>
              </w:rPr>
            </w:pPr>
            <w:r>
              <w:rPr>
                <w:rFonts w:ascii="Arial" w:hAnsi="Arial" w:cs="Arial"/>
                <w:b/>
                <w:i/>
                <w:sz w:val="24"/>
                <w:szCs w:val="24"/>
              </w:rPr>
              <w:t xml:space="preserve">Respond to and compose texts </w:t>
            </w:r>
          </w:p>
          <w:p w:rsidR="006A76CD" w:rsidRPr="006A76CD" w:rsidRDefault="006A76CD" w:rsidP="00BC74E5">
            <w:pPr>
              <w:rPr>
                <w:rFonts w:ascii="Arial" w:hAnsi="Arial" w:cs="Arial"/>
                <w:sz w:val="24"/>
                <w:szCs w:val="24"/>
              </w:rPr>
            </w:pPr>
            <w:r>
              <w:rPr>
                <w:rFonts w:ascii="Arial" w:hAnsi="Arial" w:cs="Arial"/>
                <w:sz w:val="24"/>
                <w:szCs w:val="24"/>
              </w:rPr>
              <w:t>-Construct short texts using visual aids and/or appropriate technology e.g. a poster</w:t>
            </w:r>
          </w:p>
        </w:tc>
        <w:tc>
          <w:tcPr>
            <w:tcW w:w="4252" w:type="dxa"/>
          </w:tcPr>
          <w:p w:rsidR="00F444FF" w:rsidRDefault="00BC74E5" w:rsidP="004F0CF7">
            <w:pPr>
              <w:rPr>
                <w:rFonts w:ascii="Arial" w:hAnsi="Arial" w:cs="Arial"/>
                <w:sz w:val="24"/>
                <w:szCs w:val="24"/>
              </w:rPr>
            </w:pPr>
            <w:r>
              <w:rPr>
                <w:rFonts w:ascii="Arial" w:hAnsi="Arial" w:cs="Arial"/>
                <w:sz w:val="24"/>
                <w:szCs w:val="24"/>
              </w:rPr>
              <w:t>Students to re-construct sentences from the book. Cut out and blow up sentences from the book and have students place in correct order. Explain the meaning of punctuation e.g. read with and without an exclamation mark</w:t>
            </w:r>
          </w:p>
          <w:p w:rsidR="006A76CD" w:rsidRPr="003A1B6C" w:rsidRDefault="006A76CD" w:rsidP="008C226B">
            <w:pPr>
              <w:rPr>
                <w:rFonts w:ascii="Arial" w:hAnsi="Arial" w:cs="Arial"/>
                <w:sz w:val="24"/>
                <w:szCs w:val="24"/>
              </w:rPr>
            </w:pPr>
            <w:r>
              <w:rPr>
                <w:rFonts w:ascii="Arial" w:hAnsi="Arial" w:cs="Arial"/>
                <w:sz w:val="24"/>
                <w:szCs w:val="24"/>
              </w:rPr>
              <w:t>St</w:t>
            </w:r>
            <w:r w:rsidR="008C226B">
              <w:rPr>
                <w:rFonts w:ascii="Arial" w:hAnsi="Arial" w:cs="Arial"/>
                <w:sz w:val="24"/>
                <w:szCs w:val="24"/>
              </w:rPr>
              <w:t>udents create a poster of all the things the cat threw on the floor</w:t>
            </w:r>
          </w:p>
        </w:tc>
        <w:tc>
          <w:tcPr>
            <w:tcW w:w="2322" w:type="dxa"/>
          </w:tcPr>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Photos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Videos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Observation</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Assessment sheet</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rPr>
                <w:rFonts w:ascii="Arial" w:hAnsi="Arial" w:cs="Arial"/>
                <w:sz w:val="24"/>
                <w:szCs w:val="24"/>
              </w:rPr>
            </w:pPr>
          </w:p>
        </w:tc>
      </w:tr>
      <w:tr w:rsidR="00F444FF" w:rsidRPr="003A1B6C" w:rsidTr="00B01705">
        <w:trPr>
          <w:trHeight w:val="14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6</w:t>
            </w:r>
          </w:p>
        </w:tc>
        <w:tc>
          <w:tcPr>
            <w:tcW w:w="2299" w:type="dxa"/>
          </w:tcPr>
          <w:p w:rsidR="00F444FF" w:rsidRPr="003A1B6C" w:rsidRDefault="00F444FF" w:rsidP="004F0CF7">
            <w:pPr>
              <w:rPr>
                <w:rFonts w:ascii="Arial" w:hAnsi="Arial" w:cs="Arial"/>
                <w:sz w:val="24"/>
                <w:szCs w:val="24"/>
              </w:rPr>
            </w:pPr>
            <w:r w:rsidRPr="003A1B6C">
              <w:rPr>
                <w:rFonts w:ascii="Arial" w:hAnsi="Arial" w:cs="Arial"/>
                <w:sz w:val="24"/>
                <w:szCs w:val="24"/>
              </w:rPr>
              <w:t>ENLS-9A</w:t>
            </w:r>
          </w:p>
          <w:p w:rsidR="00F444FF" w:rsidRPr="003A1B6C" w:rsidRDefault="00F444FF" w:rsidP="004F0CF7">
            <w:pPr>
              <w:rPr>
                <w:rFonts w:ascii="Arial" w:hAnsi="Arial" w:cs="Arial"/>
                <w:sz w:val="24"/>
                <w:szCs w:val="24"/>
              </w:rPr>
            </w:pPr>
            <w:r w:rsidRPr="003A1B6C">
              <w:rPr>
                <w:rFonts w:ascii="Arial" w:hAnsi="Arial" w:cs="Arial"/>
                <w:sz w:val="24"/>
                <w:szCs w:val="24"/>
              </w:rPr>
              <w:t>Composes texts for a variety of purposes and audiences</w:t>
            </w:r>
          </w:p>
        </w:tc>
        <w:tc>
          <w:tcPr>
            <w:tcW w:w="4513" w:type="dxa"/>
          </w:tcPr>
          <w:p w:rsidR="008C226B" w:rsidRPr="008C226B" w:rsidRDefault="00F444FF" w:rsidP="008C226B">
            <w:pPr>
              <w:rPr>
                <w:rFonts w:ascii="Arial" w:hAnsi="Arial" w:cs="Arial"/>
                <w:b/>
                <w:i/>
                <w:sz w:val="24"/>
                <w:szCs w:val="24"/>
              </w:rPr>
            </w:pPr>
            <w:r w:rsidRPr="008C226B">
              <w:rPr>
                <w:rFonts w:ascii="Arial" w:hAnsi="Arial" w:cs="Arial"/>
                <w:b/>
                <w:i/>
                <w:sz w:val="24"/>
                <w:szCs w:val="24"/>
              </w:rPr>
              <w:t>Respond to and compose texts</w:t>
            </w:r>
          </w:p>
          <w:p w:rsidR="00F444FF" w:rsidRDefault="008C226B" w:rsidP="008C226B">
            <w:pPr>
              <w:rPr>
                <w:rFonts w:ascii="Arial" w:hAnsi="Arial" w:cs="Arial"/>
                <w:sz w:val="24"/>
                <w:szCs w:val="24"/>
              </w:rPr>
            </w:pPr>
            <w:r>
              <w:rPr>
                <w:rFonts w:ascii="Arial" w:hAnsi="Arial" w:cs="Arial"/>
                <w:sz w:val="24"/>
                <w:szCs w:val="24"/>
              </w:rPr>
              <w:t>-</w:t>
            </w:r>
            <w:r w:rsidR="00F444FF" w:rsidRPr="008C226B">
              <w:rPr>
                <w:rFonts w:ascii="Arial" w:hAnsi="Arial" w:cs="Arial"/>
                <w:sz w:val="24"/>
                <w:szCs w:val="24"/>
              </w:rPr>
              <w:t>Recognise the various stages involved when composing texts e.g. planning, drafting, editing and presenting or publishing</w:t>
            </w:r>
          </w:p>
          <w:p w:rsidR="008C226B" w:rsidRDefault="008C226B" w:rsidP="008C226B">
            <w:pPr>
              <w:rPr>
                <w:rFonts w:ascii="Arial" w:hAnsi="Arial" w:cs="Arial"/>
                <w:sz w:val="24"/>
                <w:szCs w:val="24"/>
              </w:rPr>
            </w:pPr>
            <w:r>
              <w:rPr>
                <w:rFonts w:ascii="Arial" w:hAnsi="Arial" w:cs="Arial"/>
                <w:sz w:val="24"/>
                <w:szCs w:val="24"/>
              </w:rPr>
              <w:t xml:space="preserve">-Compose simple texts that include aspects of home and local community life </w:t>
            </w:r>
          </w:p>
          <w:p w:rsidR="008C226B" w:rsidRDefault="008C226B" w:rsidP="008C226B">
            <w:pPr>
              <w:rPr>
                <w:rFonts w:ascii="Arial" w:hAnsi="Arial" w:cs="Arial"/>
                <w:sz w:val="24"/>
                <w:szCs w:val="24"/>
              </w:rPr>
            </w:pPr>
          </w:p>
          <w:p w:rsidR="008C226B" w:rsidRDefault="008C226B" w:rsidP="008C226B">
            <w:pPr>
              <w:rPr>
                <w:rFonts w:ascii="Arial" w:hAnsi="Arial" w:cs="Arial"/>
                <w:sz w:val="24"/>
                <w:szCs w:val="24"/>
              </w:rPr>
            </w:pPr>
          </w:p>
          <w:p w:rsidR="008C226B" w:rsidRPr="008C226B" w:rsidRDefault="008C226B" w:rsidP="008C226B">
            <w:pPr>
              <w:rPr>
                <w:rFonts w:ascii="Arial" w:hAnsi="Arial" w:cs="Arial"/>
                <w:sz w:val="24"/>
                <w:szCs w:val="24"/>
              </w:rPr>
            </w:pPr>
          </w:p>
        </w:tc>
        <w:tc>
          <w:tcPr>
            <w:tcW w:w="4252" w:type="dxa"/>
          </w:tcPr>
          <w:p w:rsidR="00F444FF" w:rsidRDefault="00F444FF" w:rsidP="004F0CF7">
            <w:pPr>
              <w:rPr>
                <w:rFonts w:ascii="Arial" w:hAnsi="Arial" w:cs="Arial"/>
                <w:sz w:val="24"/>
                <w:szCs w:val="24"/>
              </w:rPr>
            </w:pPr>
            <w:r w:rsidRPr="003A1B6C">
              <w:rPr>
                <w:rFonts w:ascii="Arial" w:hAnsi="Arial" w:cs="Arial"/>
                <w:sz w:val="24"/>
                <w:szCs w:val="24"/>
              </w:rPr>
              <w:t>Use story maker to make a class themed book similar to the rhyming format of Dr Suess’ books</w:t>
            </w:r>
          </w:p>
          <w:p w:rsidR="008C226B" w:rsidRDefault="008C226B" w:rsidP="004F0CF7">
            <w:pPr>
              <w:rPr>
                <w:rFonts w:ascii="Arial" w:hAnsi="Arial" w:cs="Arial"/>
                <w:sz w:val="24"/>
                <w:szCs w:val="24"/>
              </w:rPr>
            </w:pPr>
          </w:p>
          <w:p w:rsidR="008C226B" w:rsidRDefault="008C226B" w:rsidP="004F0CF7">
            <w:pPr>
              <w:rPr>
                <w:rFonts w:ascii="Arial" w:hAnsi="Arial" w:cs="Arial"/>
                <w:sz w:val="24"/>
                <w:szCs w:val="24"/>
              </w:rPr>
            </w:pPr>
          </w:p>
          <w:p w:rsidR="008C226B" w:rsidRPr="003A1B6C" w:rsidRDefault="008C226B" w:rsidP="004F0CF7">
            <w:pPr>
              <w:rPr>
                <w:rFonts w:ascii="Arial" w:hAnsi="Arial" w:cs="Arial"/>
                <w:sz w:val="24"/>
                <w:szCs w:val="24"/>
              </w:rPr>
            </w:pPr>
            <w:r>
              <w:rPr>
                <w:rFonts w:ascii="Arial" w:hAnsi="Arial" w:cs="Arial"/>
                <w:sz w:val="24"/>
                <w:szCs w:val="24"/>
              </w:rPr>
              <w:t xml:space="preserve">Students create PPT/ Story/ Poster to recognise the same things that are at home and at school e.g. Bed, showers, sinks, window, tables </w:t>
            </w:r>
            <w:proofErr w:type="spellStart"/>
            <w:r>
              <w:rPr>
                <w:rFonts w:ascii="Arial" w:hAnsi="Arial" w:cs="Arial"/>
                <w:sz w:val="24"/>
                <w:szCs w:val="24"/>
              </w:rPr>
              <w:t>etc</w:t>
            </w:r>
            <w:proofErr w:type="spellEnd"/>
          </w:p>
        </w:tc>
        <w:tc>
          <w:tcPr>
            <w:tcW w:w="2322" w:type="dxa"/>
          </w:tcPr>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Photos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Videos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Observation</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Assessment sheet</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rPr>
                <w:rFonts w:ascii="Arial" w:hAnsi="Arial" w:cs="Arial"/>
                <w:sz w:val="24"/>
                <w:szCs w:val="24"/>
              </w:rPr>
            </w:pPr>
          </w:p>
        </w:tc>
      </w:tr>
      <w:tr w:rsidR="00F444FF" w:rsidRPr="003A1B6C" w:rsidTr="00B01705">
        <w:trPr>
          <w:trHeight w:val="28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lastRenderedPageBreak/>
              <w:t>7</w:t>
            </w:r>
          </w:p>
        </w:tc>
        <w:tc>
          <w:tcPr>
            <w:tcW w:w="2299" w:type="dxa"/>
          </w:tcPr>
          <w:p w:rsidR="00F444FF" w:rsidRPr="003A1B6C" w:rsidRDefault="00F444FF" w:rsidP="004F0CF7">
            <w:pPr>
              <w:rPr>
                <w:rFonts w:ascii="Arial" w:hAnsi="Arial" w:cs="Arial"/>
                <w:sz w:val="24"/>
                <w:szCs w:val="24"/>
              </w:rPr>
            </w:pPr>
            <w:r w:rsidRPr="003A1B6C">
              <w:rPr>
                <w:rFonts w:ascii="Arial" w:hAnsi="Arial" w:cs="Arial"/>
                <w:sz w:val="24"/>
                <w:szCs w:val="24"/>
              </w:rPr>
              <w:t>ENLS-10B</w:t>
            </w:r>
          </w:p>
          <w:p w:rsidR="00F444FF" w:rsidRPr="003A1B6C" w:rsidRDefault="00F444FF" w:rsidP="004F0CF7">
            <w:pPr>
              <w:rPr>
                <w:rFonts w:ascii="Arial" w:hAnsi="Arial" w:cs="Arial"/>
                <w:sz w:val="24"/>
                <w:szCs w:val="24"/>
              </w:rPr>
            </w:pPr>
            <w:r w:rsidRPr="003A1B6C">
              <w:rPr>
                <w:rFonts w:ascii="Arial" w:hAnsi="Arial" w:cs="Arial"/>
                <w:sz w:val="24"/>
                <w:szCs w:val="24"/>
              </w:rPr>
              <w:t>Explores the way in which language forms, features and structures of texts vary according to purpose, audience and context</w:t>
            </w:r>
          </w:p>
          <w:p w:rsidR="00F444FF" w:rsidRPr="003A1B6C" w:rsidRDefault="00F444FF" w:rsidP="004F0CF7">
            <w:pPr>
              <w:rPr>
                <w:rFonts w:ascii="Arial" w:hAnsi="Arial" w:cs="Arial"/>
                <w:sz w:val="24"/>
                <w:szCs w:val="24"/>
              </w:rPr>
            </w:pPr>
            <w:r w:rsidRPr="003A1B6C">
              <w:rPr>
                <w:rFonts w:ascii="Arial" w:hAnsi="Arial" w:cs="Arial"/>
                <w:sz w:val="24"/>
                <w:szCs w:val="24"/>
              </w:rPr>
              <w:t>ENLS-11B</w:t>
            </w:r>
          </w:p>
          <w:p w:rsidR="00F444FF" w:rsidRPr="003A1B6C" w:rsidRDefault="00F444FF" w:rsidP="004F0CF7">
            <w:pPr>
              <w:rPr>
                <w:rFonts w:ascii="Arial" w:hAnsi="Arial" w:cs="Arial"/>
                <w:sz w:val="24"/>
                <w:szCs w:val="24"/>
              </w:rPr>
            </w:pPr>
            <w:r w:rsidRPr="003A1B6C">
              <w:rPr>
                <w:rFonts w:ascii="Arial" w:hAnsi="Arial" w:cs="Arial"/>
                <w:sz w:val="24"/>
                <w:szCs w:val="24"/>
              </w:rPr>
              <w:t>Composes, publishes and presents texts appropriate to purpose and audience in a range of contexts</w:t>
            </w:r>
          </w:p>
        </w:tc>
        <w:tc>
          <w:tcPr>
            <w:tcW w:w="4513" w:type="dxa"/>
          </w:tcPr>
          <w:p w:rsidR="00F444FF" w:rsidRPr="008C226B" w:rsidRDefault="008C226B" w:rsidP="004F0CF7">
            <w:pPr>
              <w:rPr>
                <w:rFonts w:ascii="Arial" w:hAnsi="Arial" w:cs="Arial"/>
                <w:b/>
                <w:i/>
                <w:sz w:val="24"/>
                <w:szCs w:val="24"/>
              </w:rPr>
            </w:pPr>
            <w:r w:rsidRPr="008C226B">
              <w:rPr>
                <w:rFonts w:ascii="Arial" w:hAnsi="Arial" w:cs="Arial"/>
                <w:b/>
                <w:i/>
                <w:sz w:val="24"/>
                <w:szCs w:val="24"/>
              </w:rPr>
              <w:t>Develop a</w:t>
            </w:r>
            <w:r w:rsidR="00F444FF" w:rsidRPr="008C226B">
              <w:rPr>
                <w:rFonts w:ascii="Arial" w:hAnsi="Arial" w:cs="Arial"/>
                <w:b/>
                <w:i/>
                <w:sz w:val="24"/>
                <w:szCs w:val="24"/>
              </w:rPr>
              <w:t>nd apply contextual knowledge</w:t>
            </w:r>
          </w:p>
          <w:p w:rsidR="00F444FF" w:rsidRDefault="008C226B" w:rsidP="008C226B">
            <w:pPr>
              <w:rPr>
                <w:rFonts w:ascii="Arial" w:hAnsi="Arial" w:cs="Arial"/>
                <w:sz w:val="24"/>
                <w:szCs w:val="24"/>
              </w:rPr>
            </w:pPr>
            <w:r>
              <w:rPr>
                <w:rFonts w:ascii="Arial" w:hAnsi="Arial" w:cs="Arial"/>
                <w:sz w:val="24"/>
                <w:szCs w:val="24"/>
              </w:rPr>
              <w:t>-</w:t>
            </w:r>
            <w:r w:rsidR="00F444FF" w:rsidRPr="008C226B">
              <w:rPr>
                <w:rFonts w:ascii="Arial" w:hAnsi="Arial" w:cs="Arial"/>
                <w:sz w:val="24"/>
                <w:szCs w:val="24"/>
              </w:rPr>
              <w:t>Recognise that texts are constructed for different purposes e.g. to inform, persuade, entertain</w:t>
            </w:r>
          </w:p>
          <w:p w:rsidR="00124EFD" w:rsidRDefault="00124EFD" w:rsidP="008C226B">
            <w:pPr>
              <w:rPr>
                <w:rFonts w:ascii="Arial" w:hAnsi="Arial" w:cs="Arial"/>
                <w:sz w:val="24"/>
                <w:szCs w:val="24"/>
              </w:rPr>
            </w:pPr>
          </w:p>
          <w:p w:rsidR="00124EFD" w:rsidRDefault="00124EFD" w:rsidP="008C226B">
            <w:pPr>
              <w:rPr>
                <w:rFonts w:ascii="Arial" w:hAnsi="Arial" w:cs="Arial"/>
                <w:sz w:val="24"/>
                <w:szCs w:val="24"/>
              </w:rPr>
            </w:pPr>
          </w:p>
          <w:p w:rsidR="00124EFD" w:rsidRDefault="00124EFD" w:rsidP="008C226B">
            <w:pPr>
              <w:rPr>
                <w:rFonts w:ascii="Arial" w:hAnsi="Arial" w:cs="Arial"/>
                <w:sz w:val="24"/>
                <w:szCs w:val="24"/>
              </w:rPr>
            </w:pPr>
          </w:p>
          <w:p w:rsidR="00124EFD" w:rsidRDefault="00124EFD" w:rsidP="008C226B">
            <w:pPr>
              <w:rPr>
                <w:rFonts w:ascii="Arial" w:hAnsi="Arial" w:cs="Arial"/>
                <w:sz w:val="24"/>
                <w:szCs w:val="24"/>
              </w:rPr>
            </w:pPr>
          </w:p>
          <w:p w:rsidR="00124EFD" w:rsidRPr="008C226B" w:rsidRDefault="00124EFD" w:rsidP="008C226B">
            <w:pPr>
              <w:rPr>
                <w:rFonts w:ascii="Arial" w:hAnsi="Arial" w:cs="Arial"/>
                <w:sz w:val="24"/>
                <w:szCs w:val="24"/>
              </w:rPr>
            </w:pPr>
          </w:p>
          <w:p w:rsidR="00F444FF" w:rsidRDefault="00124EFD" w:rsidP="004F0CF7">
            <w:pPr>
              <w:rPr>
                <w:rFonts w:ascii="Arial" w:hAnsi="Arial" w:cs="Arial"/>
                <w:b/>
                <w:i/>
                <w:sz w:val="24"/>
                <w:szCs w:val="24"/>
              </w:rPr>
            </w:pPr>
            <w:r>
              <w:rPr>
                <w:rFonts w:ascii="Arial" w:hAnsi="Arial" w:cs="Arial"/>
                <w:b/>
                <w:i/>
                <w:sz w:val="24"/>
                <w:szCs w:val="24"/>
              </w:rPr>
              <w:t>Respond to and compose texts</w:t>
            </w:r>
          </w:p>
          <w:p w:rsidR="00124EFD" w:rsidRPr="00124EFD" w:rsidRDefault="00124EFD" w:rsidP="004F0CF7">
            <w:pPr>
              <w:rPr>
                <w:rFonts w:ascii="Arial" w:hAnsi="Arial" w:cs="Arial"/>
                <w:sz w:val="24"/>
                <w:szCs w:val="24"/>
              </w:rPr>
            </w:pPr>
            <w:r>
              <w:rPr>
                <w:rFonts w:ascii="Arial" w:hAnsi="Arial" w:cs="Arial"/>
                <w:sz w:val="24"/>
                <w:szCs w:val="24"/>
              </w:rPr>
              <w:t xml:space="preserve">-Create imaginative , informative and persuasive texts </w:t>
            </w:r>
          </w:p>
          <w:p w:rsidR="00124EFD" w:rsidRPr="00124EFD" w:rsidRDefault="009F6350" w:rsidP="004F0CF7">
            <w:pPr>
              <w:rPr>
                <w:rFonts w:ascii="Arial" w:hAnsi="Arial" w:cs="Arial"/>
                <w:sz w:val="24"/>
                <w:szCs w:val="24"/>
              </w:rPr>
            </w:pPr>
            <w:r>
              <w:rPr>
                <w:rFonts w:ascii="Arial" w:hAnsi="Arial" w:cs="Arial"/>
                <w:sz w:val="24"/>
                <w:szCs w:val="24"/>
              </w:rPr>
              <w:t>-Use a range of technology to create meaning when composing texts</w:t>
            </w:r>
          </w:p>
        </w:tc>
        <w:tc>
          <w:tcPr>
            <w:tcW w:w="4252" w:type="dxa"/>
          </w:tcPr>
          <w:p w:rsidR="00F444FF" w:rsidRDefault="00124EFD" w:rsidP="004F0CF7">
            <w:pPr>
              <w:rPr>
                <w:rFonts w:ascii="Arial" w:hAnsi="Arial" w:cs="Arial"/>
                <w:i/>
                <w:sz w:val="24"/>
                <w:szCs w:val="24"/>
              </w:rPr>
            </w:pPr>
            <w:r>
              <w:rPr>
                <w:rFonts w:ascii="Arial" w:hAnsi="Arial" w:cs="Arial"/>
                <w:sz w:val="24"/>
                <w:szCs w:val="24"/>
              </w:rPr>
              <w:t xml:space="preserve">Read the book </w:t>
            </w:r>
            <w:r>
              <w:rPr>
                <w:rFonts w:ascii="Arial" w:hAnsi="Arial" w:cs="Arial"/>
                <w:i/>
                <w:sz w:val="24"/>
                <w:szCs w:val="24"/>
              </w:rPr>
              <w:t xml:space="preserve">One fish, two fish, red fish, </w:t>
            </w:r>
            <w:proofErr w:type="gramStart"/>
            <w:r>
              <w:rPr>
                <w:rFonts w:ascii="Arial" w:hAnsi="Arial" w:cs="Arial"/>
                <w:i/>
                <w:sz w:val="24"/>
                <w:szCs w:val="24"/>
              </w:rPr>
              <w:t>blue</w:t>
            </w:r>
            <w:proofErr w:type="gramEnd"/>
            <w:r>
              <w:rPr>
                <w:rFonts w:ascii="Arial" w:hAnsi="Arial" w:cs="Arial"/>
                <w:i/>
                <w:sz w:val="24"/>
                <w:szCs w:val="24"/>
              </w:rPr>
              <w:t xml:space="preserve"> fish.</w:t>
            </w:r>
          </w:p>
          <w:p w:rsidR="00124EFD" w:rsidRDefault="00124EFD" w:rsidP="004F0CF7">
            <w:pPr>
              <w:rPr>
                <w:rFonts w:ascii="Arial" w:hAnsi="Arial" w:cs="Arial"/>
                <w:sz w:val="24"/>
                <w:szCs w:val="24"/>
              </w:rPr>
            </w:pPr>
            <w:r>
              <w:rPr>
                <w:rFonts w:ascii="Arial" w:hAnsi="Arial" w:cs="Arial"/>
                <w:sz w:val="24"/>
                <w:szCs w:val="24"/>
              </w:rPr>
              <w:t>Question students in regard to the book being informative or entertaining.</w:t>
            </w:r>
          </w:p>
          <w:p w:rsidR="00124EFD" w:rsidRDefault="00124EFD" w:rsidP="004F0CF7">
            <w:pPr>
              <w:rPr>
                <w:rFonts w:ascii="Arial" w:hAnsi="Arial" w:cs="Arial"/>
                <w:sz w:val="24"/>
                <w:szCs w:val="24"/>
              </w:rPr>
            </w:pPr>
            <w:r>
              <w:rPr>
                <w:rFonts w:ascii="Arial" w:hAnsi="Arial" w:cs="Arial"/>
                <w:sz w:val="24"/>
                <w:szCs w:val="24"/>
              </w:rPr>
              <w:t xml:space="preserve">Entertaining because it rhymes. Students attempt to create their own rhyme. </w:t>
            </w:r>
          </w:p>
          <w:p w:rsidR="00124EFD" w:rsidRDefault="00124EFD" w:rsidP="004F0CF7">
            <w:pPr>
              <w:rPr>
                <w:rFonts w:ascii="Arial" w:hAnsi="Arial" w:cs="Arial"/>
                <w:sz w:val="24"/>
                <w:szCs w:val="24"/>
              </w:rPr>
            </w:pPr>
            <w:r>
              <w:rPr>
                <w:rFonts w:ascii="Arial" w:hAnsi="Arial" w:cs="Arial"/>
                <w:sz w:val="24"/>
                <w:szCs w:val="24"/>
              </w:rPr>
              <w:t xml:space="preserve">Student reconstruct sentences to make a rhyme </w:t>
            </w:r>
          </w:p>
          <w:p w:rsidR="00124EFD" w:rsidRDefault="00124EFD" w:rsidP="004F0CF7">
            <w:pPr>
              <w:rPr>
                <w:rFonts w:ascii="Arial" w:hAnsi="Arial" w:cs="Arial"/>
                <w:sz w:val="24"/>
                <w:szCs w:val="24"/>
              </w:rPr>
            </w:pPr>
            <w:r>
              <w:rPr>
                <w:rFonts w:ascii="Arial" w:hAnsi="Arial" w:cs="Arial"/>
                <w:sz w:val="24"/>
                <w:szCs w:val="24"/>
              </w:rPr>
              <w:t>Design their own magical character, students describe/select  the magic powers of their character</w:t>
            </w:r>
          </w:p>
          <w:p w:rsidR="00124EFD" w:rsidRPr="00124EFD" w:rsidRDefault="009F6350" w:rsidP="004F0CF7">
            <w:pPr>
              <w:rPr>
                <w:rFonts w:ascii="Arial" w:hAnsi="Arial" w:cs="Arial"/>
                <w:sz w:val="24"/>
                <w:szCs w:val="24"/>
              </w:rPr>
            </w:pPr>
            <w:r>
              <w:rPr>
                <w:rFonts w:ascii="Arial" w:hAnsi="Arial" w:cs="Arial"/>
                <w:sz w:val="24"/>
                <w:szCs w:val="24"/>
              </w:rPr>
              <w:t xml:space="preserve">Use IWB, computer or iPad to add layers to their character e.g. colours, size, realistic etc. </w:t>
            </w:r>
          </w:p>
        </w:tc>
        <w:tc>
          <w:tcPr>
            <w:tcW w:w="2322" w:type="dxa"/>
          </w:tcPr>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Photos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Videos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Observation</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Assessment sheet</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rPr>
                <w:rFonts w:ascii="Arial" w:hAnsi="Arial" w:cs="Arial"/>
                <w:sz w:val="24"/>
                <w:szCs w:val="24"/>
              </w:rPr>
            </w:pPr>
          </w:p>
        </w:tc>
      </w:tr>
      <w:tr w:rsidR="00F444FF" w:rsidRPr="003A1B6C" w:rsidTr="00B01705">
        <w:trPr>
          <w:trHeight w:val="14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8</w:t>
            </w:r>
          </w:p>
        </w:tc>
        <w:tc>
          <w:tcPr>
            <w:tcW w:w="2299" w:type="dxa"/>
          </w:tcPr>
          <w:p w:rsidR="00F444FF" w:rsidRPr="003A1B6C" w:rsidRDefault="00F444FF" w:rsidP="004F0CF7">
            <w:pPr>
              <w:rPr>
                <w:rFonts w:ascii="Arial" w:hAnsi="Arial" w:cs="Arial"/>
                <w:sz w:val="24"/>
                <w:szCs w:val="24"/>
              </w:rPr>
            </w:pPr>
            <w:r w:rsidRPr="003A1B6C">
              <w:rPr>
                <w:rFonts w:ascii="Arial" w:hAnsi="Arial" w:cs="Arial"/>
                <w:sz w:val="24"/>
                <w:szCs w:val="24"/>
              </w:rPr>
              <w:t>ENLS-12C</w:t>
            </w:r>
          </w:p>
          <w:p w:rsidR="00F444FF" w:rsidRDefault="00F444FF" w:rsidP="004F0CF7">
            <w:pPr>
              <w:rPr>
                <w:rFonts w:ascii="Arial" w:hAnsi="Arial" w:cs="Arial"/>
                <w:sz w:val="24"/>
                <w:szCs w:val="24"/>
              </w:rPr>
            </w:pPr>
            <w:r w:rsidRPr="003A1B6C">
              <w:rPr>
                <w:rFonts w:ascii="Arial" w:hAnsi="Arial" w:cs="Arial"/>
                <w:sz w:val="24"/>
                <w:szCs w:val="24"/>
              </w:rPr>
              <w:t xml:space="preserve">Responds to texts in ways that are imaginative and interpretive </w:t>
            </w:r>
          </w:p>
          <w:p w:rsidR="00334B2A" w:rsidRPr="003A1B6C" w:rsidRDefault="00334B2A" w:rsidP="004F0CF7">
            <w:pPr>
              <w:rPr>
                <w:rFonts w:ascii="Arial" w:hAnsi="Arial" w:cs="Arial"/>
                <w:sz w:val="24"/>
                <w:szCs w:val="24"/>
              </w:rPr>
            </w:pPr>
          </w:p>
          <w:p w:rsidR="00F444FF" w:rsidRPr="003A1B6C" w:rsidRDefault="00F444FF" w:rsidP="004F0CF7">
            <w:pPr>
              <w:rPr>
                <w:rFonts w:ascii="Arial" w:hAnsi="Arial" w:cs="Arial"/>
                <w:sz w:val="24"/>
                <w:szCs w:val="24"/>
              </w:rPr>
            </w:pPr>
            <w:r w:rsidRPr="003A1B6C">
              <w:rPr>
                <w:rFonts w:ascii="Arial" w:hAnsi="Arial" w:cs="Arial"/>
                <w:sz w:val="24"/>
                <w:szCs w:val="24"/>
              </w:rPr>
              <w:t>ENLS-13C</w:t>
            </w:r>
          </w:p>
          <w:p w:rsidR="00F444FF" w:rsidRPr="003A1B6C" w:rsidRDefault="00F444FF" w:rsidP="004F0CF7">
            <w:pPr>
              <w:rPr>
                <w:rFonts w:ascii="Arial" w:hAnsi="Arial" w:cs="Arial"/>
                <w:sz w:val="24"/>
                <w:szCs w:val="24"/>
              </w:rPr>
            </w:pPr>
            <w:r w:rsidRPr="003A1B6C">
              <w:rPr>
                <w:rFonts w:ascii="Arial" w:hAnsi="Arial" w:cs="Arial"/>
                <w:sz w:val="24"/>
                <w:szCs w:val="24"/>
              </w:rPr>
              <w:t>Engages critically with texts using personal experiences</w:t>
            </w:r>
          </w:p>
        </w:tc>
        <w:tc>
          <w:tcPr>
            <w:tcW w:w="4513" w:type="dxa"/>
          </w:tcPr>
          <w:p w:rsidR="00F444FF" w:rsidRDefault="009F6350" w:rsidP="004F0CF7">
            <w:pPr>
              <w:rPr>
                <w:rFonts w:ascii="Arial" w:hAnsi="Arial" w:cs="Arial"/>
                <w:b/>
                <w:i/>
                <w:sz w:val="24"/>
                <w:szCs w:val="24"/>
              </w:rPr>
            </w:pPr>
            <w:r>
              <w:rPr>
                <w:rFonts w:ascii="Arial" w:hAnsi="Arial" w:cs="Arial"/>
                <w:b/>
                <w:i/>
                <w:sz w:val="24"/>
                <w:szCs w:val="24"/>
              </w:rPr>
              <w:t>Engage personally with texts</w:t>
            </w:r>
          </w:p>
          <w:p w:rsidR="009F6350" w:rsidRDefault="009F6350" w:rsidP="004F0CF7">
            <w:pPr>
              <w:rPr>
                <w:rFonts w:ascii="Arial" w:hAnsi="Arial" w:cs="Arial"/>
                <w:sz w:val="24"/>
                <w:szCs w:val="24"/>
              </w:rPr>
            </w:pPr>
            <w:r>
              <w:rPr>
                <w:rFonts w:ascii="Arial" w:hAnsi="Arial" w:cs="Arial"/>
                <w:sz w:val="24"/>
                <w:szCs w:val="24"/>
              </w:rPr>
              <w:t xml:space="preserve">-Relate a personal experience, thought or feeling about the characters, events, setting or themes of a text </w:t>
            </w:r>
          </w:p>
          <w:p w:rsidR="009F6350" w:rsidRDefault="009F6350" w:rsidP="004F0CF7">
            <w:pPr>
              <w:rPr>
                <w:rFonts w:ascii="Arial" w:hAnsi="Arial" w:cs="Arial"/>
                <w:sz w:val="24"/>
                <w:szCs w:val="24"/>
              </w:rPr>
            </w:pPr>
          </w:p>
          <w:p w:rsidR="00334B2A" w:rsidRDefault="00334B2A" w:rsidP="004F0CF7">
            <w:pPr>
              <w:rPr>
                <w:rFonts w:ascii="Arial" w:hAnsi="Arial" w:cs="Arial"/>
                <w:sz w:val="24"/>
                <w:szCs w:val="24"/>
              </w:rPr>
            </w:pPr>
          </w:p>
          <w:p w:rsidR="00334B2A" w:rsidRDefault="00334B2A" w:rsidP="004F0CF7">
            <w:pPr>
              <w:rPr>
                <w:rFonts w:ascii="Arial" w:hAnsi="Arial" w:cs="Arial"/>
                <w:b/>
                <w:i/>
                <w:sz w:val="24"/>
                <w:szCs w:val="24"/>
              </w:rPr>
            </w:pPr>
            <w:r>
              <w:rPr>
                <w:rFonts w:ascii="Arial" w:hAnsi="Arial" w:cs="Arial"/>
                <w:b/>
                <w:i/>
                <w:sz w:val="24"/>
                <w:szCs w:val="24"/>
              </w:rPr>
              <w:t>Engage personally with text</w:t>
            </w:r>
          </w:p>
          <w:p w:rsidR="00334B2A" w:rsidRPr="00334B2A" w:rsidRDefault="00334B2A" w:rsidP="004F0CF7">
            <w:pPr>
              <w:rPr>
                <w:rFonts w:ascii="Arial" w:hAnsi="Arial" w:cs="Arial"/>
                <w:sz w:val="24"/>
                <w:szCs w:val="24"/>
              </w:rPr>
            </w:pPr>
            <w:r>
              <w:rPr>
                <w:rFonts w:ascii="Arial" w:hAnsi="Arial" w:cs="Arial"/>
                <w:sz w:val="24"/>
                <w:szCs w:val="24"/>
              </w:rPr>
              <w:t xml:space="preserve">-Draw on personal experiences to critically respond to ideas information and perspectives in texts </w:t>
            </w:r>
          </w:p>
        </w:tc>
        <w:tc>
          <w:tcPr>
            <w:tcW w:w="4252" w:type="dxa"/>
          </w:tcPr>
          <w:p w:rsidR="00F444FF" w:rsidRDefault="009F6350" w:rsidP="004F0CF7">
            <w:pPr>
              <w:rPr>
                <w:rFonts w:ascii="Arial" w:hAnsi="Arial" w:cs="Arial"/>
                <w:sz w:val="24"/>
                <w:szCs w:val="24"/>
              </w:rPr>
            </w:pPr>
            <w:r>
              <w:rPr>
                <w:rFonts w:ascii="Arial" w:hAnsi="Arial" w:cs="Arial"/>
                <w:sz w:val="24"/>
                <w:szCs w:val="24"/>
              </w:rPr>
              <w:t xml:space="preserve">Students are to identify the character they like the most. </w:t>
            </w:r>
          </w:p>
          <w:p w:rsidR="009F6350" w:rsidRDefault="009F6350" w:rsidP="004F0CF7">
            <w:pPr>
              <w:rPr>
                <w:rFonts w:ascii="Arial" w:hAnsi="Arial" w:cs="Arial"/>
                <w:sz w:val="24"/>
                <w:szCs w:val="24"/>
              </w:rPr>
            </w:pPr>
            <w:r>
              <w:rPr>
                <w:rFonts w:ascii="Arial" w:hAnsi="Arial" w:cs="Arial"/>
                <w:sz w:val="24"/>
                <w:szCs w:val="24"/>
              </w:rPr>
              <w:t xml:space="preserve">Students can select words that describe their character. </w:t>
            </w:r>
          </w:p>
          <w:p w:rsidR="009F6350" w:rsidRDefault="009F6350" w:rsidP="004F0CF7">
            <w:pPr>
              <w:rPr>
                <w:rFonts w:ascii="Arial" w:hAnsi="Arial" w:cs="Arial"/>
                <w:sz w:val="24"/>
                <w:szCs w:val="24"/>
              </w:rPr>
            </w:pPr>
            <w:r>
              <w:rPr>
                <w:rFonts w:ascii="Arial" w:hAnsi="Arial" w:cs="Arial"/>
                <w:sz w:val="24"/>
                <w:szCs w:val="24"/>
              </w:rPr>
              <w:t xml:space="preserve">Students can explain why they like the character. </w:t>
            </w:r>
          </w:p>
          <w:p w:rsidR="009F6350" w:rsidRPr="003A1B6C" w:rsidRDefault="00334B2A" w:rsidP="004F0CF7">
            <w:pPr>
              <w:rPr>
                <w:rFonts w:ascii="Arial" w:hAnsi="Arial" w:cs="Arial"/>
                <w:sz w:val="24"/>
                <w:szCs w:val="24"/>
              </w:rPr>
            </w:pPr>
            <w:r>
              <w:rPr>
                <w:rFonts w:ascii="Arial" w:hAnsi="Arial" w:cs="Arial"/>
                <w:sz w:val="24"/>
                <w:szCs w:val="24"/>
              </w:rPr>
              <w:t xml:space="preserve">Students find images of “pet” animals on Google and create a PPT or Poster to represent the ideas of pets in the book </w:t>
            </w:r>
          </w:p>
        </w:tc>
        <w:tc>
          <w:tcPr>
            <w:tcW w:w="2322" w:type="dxa"/>
          </w:tcPr>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Photos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Videos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Observation</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Assessment sheet</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rPr>
                <w:rFonts w:ascii="Arial" w:hAnsi="Arial" w:cs="Arial"/>
                <w:sz w:val="24"/>
                <w:szCs w:val="24"/>
              </w:rPr>
            </w:pPr>
          </w:p>
        </w:tc>
      </w:tr>
      <w:tr w:rsidR="00F444FF" w:rsidRPr="003A1B6C" w:rsidTr="00B01705">
        <w:trPr>
          <w:trHeight w:val="14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t>9</w:t>
            </w:r>
          </w:p>
        </w:tc>
        <w:tc>
          <w:tcPr>
            <w:tcW w:w="2299" w:type="dxa"/>
          </w:tcPr>
          <w:p w:rsidR="00F444FF" w:rsidRPr="003A1B6C" w:rsidRDefault="00F444FF" w:rsidP="004F0CF7">
            <w:pPr>
              <w:rPr>
                <w:rFonts w:ascii="Arial" w:hAnsi="Arial" w:cs="Arial"/>
                <w:sz w:val="24"/>
                <w:szCs w:val="24"/>
              </w:rPr>
            </w:pPr>
            <w:r w:rsidRPr="003A1B6C">
              <w:rPr>
                <w:rFonts w:ascii="Arial" w:hAnsi="Arial" w:cs="Arial"/>
                <w:sz w:val="24"/>
                <w:szCs w:val="24"/>
              </w:rPr>
              <w:t>ENLS-14D</w:t>
            </w:r>
          </w:p>
          <w:p w:rsidR="00F444FF" w:rsidRDefault="00F444FF" w:rsidP="004F0CF7">
            <w:pPr>
              <w:rPr>
                <w:rFonts w:ascii="Arial" w:hAnsi="Arial" w:cs="Arial"/>
                <w:sz w:val="24"/>
                <w:szCs w:val="24"/>
              </w:rPr>
            </w:pPr>
            <w:r w:rsidRPr="003A1B6C">
              <w:rPr>
                <w:rFonts w:ascii="Arial" w:hAnsi="Arial" w:cs="Arial"/>
                <w:sz w:val="24"/>
                <w:szCs w:val="24"/>
              </w:rPr>
              <w:t xml:space="preserve">Explores how the use of language affects personal roles and </w:t>
            </w:r>
            <w:r w:rsidRPr="003A1B6C">
              <w:rPr>
                <w:rFonts w:ascii="Arial" w:hAnsi="Arial" w:cs="Arial"/>
                <w:sz w:val="24"/>
                <w:szCs w:val="24"/>
              </w:rPr>
              <w:lastRenderedPageBreak/>
              <w:t>relationships with other</w:t>
            </w:r>
          </w:p>
          <w:p w:rsidR="003F5C2B" w:rsidRDefault="003F5C2B" w:rsidP="004F0CF7">
            <w:pPr>
              <w:rPr>
                <w:rFonts w:ascii="Arial" w:hAnsi="Arial" w:cs="Arial"/>
                <w:sz w:val="24"/>
                <w:szCs w:val="24"/>
              </w:rPr>
            </w:pPr>
          </w:p>
          <w:p w:rsidR="003F5C2B" w:rsidRPr="003A1B6C" w:rsidRDefault="003F5C2B" w:rsidP="004F0CF7">
            <w:pPr>
              <w:rPr>
                <w:rFonts w:ascii="Arial" w:hAnsi="Arial" w:cs="Arial"/>
                <w:sz w:val="24"/>
                <w:szCs w:val="24"/>
              </w:rPr>
            </w:pPr>
          </w:p>
          <w:p w:rsidR="00F444FF" w:rsidRPr="003A1B6C" w:rsidRDefault="00F444FF" w:rsidP="004F0CF7">
            <w:pPr>
              <w:rPr>
                <w:rFonts w:ascii="Arial" w:hAnsi="Arial" w:cs="Arial"/>
                <w:sz w:val="24"/>
                <w:szCs w:val="24"/>
              </w:rPr>
            </w:pPr>
            <w:r w:rsidRPr="003A1B6C">
              <w:rPr>
                <w:rFonts w:ascii="Arial" w:hAnsi="Arial" w:cs="Arial"/>
                <w:sz w:val="24"/>
                <w:szCs w:val="24"/>
              </w:rPr>
              <w:t>ENLS-15D</w:t>
            </w:r>
          </w:p>
          <w:p w:rsidR="00F444FF" w:rsidRPr="003A1B6C" w:rsidRDefault="00F444FF" w:rsidP="004F0CF7">
            <w:pPr>
              <w:rPr>
                <w:rFonts w:ascii="Arial" w:hAnsi="Arial" w:cs="Arial"/>
                <w:sz w:val="24"/>
                <w:szCs w:val="24"/>
              </w:rPr>
            </w:pPr>
            <w:r w:rsidRPr="003A1B6C">
              <w:rPr>
                <w:rFonts w:ascii="Arial" w:hAnsi="Arial" w:cs="Arial"/>
                <w:sz w:val="24"/>
                <w:szCs w:val="24"/>
              </w:rPr>
              <w:t>Responds to and composes texts that explore personal, social and world issues</w:t>
            </w:r>
          </w:p>
        </w:tc>
        <w:tc>
          <w:tcPr>
            <w:tcW w:w="4513" w:type="dxa"/>
          </w:tcPr>
          <w:p w:rsidR="00F444FF" w:rsidRDefault="00334B2A" w:rsidP="003F5C2B">
            <w:pPr>
              <w:rPr>
                <w:rFonts w:ascii="Arial" w:hAnsi="Arial" w:cs="Arial"/>
                <w:b/>
                <w:i/>
                <w:sz w:val="24"/>
                <w:szCs w:val="24"/>
              </w:rPr>
            </w:pPr>
            <w:r>
              <w:rPr>
                <w:rFonts w:ascii="Arial" w:hAnsi="Arial" w:cs="Arial"/>
                <w:b/>
                <w:i/>
                <w:sz w:val="24"/>
                <w:szCs w:val="24"/>
              </w:rPr>
              <w:lastRenderedPageBreak/>
              <w:t xml:space="preserve">Understand and apply knowledge to the relationship </w:t>
            </w:r>
          </w:p>
          <w:p w:rsidR="003F5C2B" w:rsidRDefault="003F5C2B" w:rsidP="003F5C2B">
            <w:pPr>
              <w:rPr>
                <w:rFonts w:ascii="Arial" w:hAnsi="Arial" w:cs="Arial"/>
                <w:sz w:val="24"/>
                <w:szCs w:val="24"/>
              </w:rPr>
            </w:pPr>
            <w:r>
              <w:rPr>
                <w:rFonts w:ascii="Arial" w:hAnsi="Arial" w:cs="Arial"/>
                <w:sz w:val="24"/>
                <w:szCs w:val="24"/>
              </w:rPr>
              <w:t xml:space="preserve">Select and use language appropriate to the relationship e.g. nickname to refer to a friend </w:t>
            </w:r>
          </w:p>
          <w:p w:rsidR="003F5C2B" w:rsidRDefault="003F5C2B" w:rsidP="003F5C2B">
            <w:pPr>
              <w:rPr>
                <w:rFonts w:ascii="Arial" w:hAnsi="Arial" w:cs="Arial"/>
                <w:b/>
                <w:i/>
                <w:sz w:val="24"/>
                <w:szCs w:val="24"/>
              </w:rPr>
            </w:pPr>
            <w:r>
              <w:rPr>
                <w:rFonts w:ascii="Arial" w:hAnsi="Arial" w:cs="Arial"/>
                <w:b/>
                <w:i/>
                <w:sz w:val="24"/>
                <w:szCs w:val="24"/>
              </w:rPr>
              <w:lastRenderedPageBreak/>
              <w:t>Respond to and compose texts</w:t>
            </w:r>
          </w:p>
          <w:p w:rsidR="003F5C2B" w:rsidRDefault="003F5C2B" w:rsidP="003F5C2B">
            <w:pPr>
              <w:rPr>
                <w:rFonts w:ascii="Arial" w:hAnsi="Arial" w:cs="Arial"/>
                <w:sz w:val="24"/>
                <w:szCs w:val="24"/>
              </w:rPr>
            </w:pPr>
            <w:r>
              <w:rPr>
                <w:rFonts w:ascii="Arial" w:hAnsi="Arial" w:cs="Arial"/>
                <w:sz w:val="24"/>
                <w:szCs w:val="24"/>
              </w:rPr>
              <w:t>-Explore how the use of language can be empowering or disempowering</w:t>
            </w:r>
          </w:p>
          <w:p w:rsidR="003F5C2B" w:rsidRDefault="003F5C2B" w:rsidP="003F5C2B">
            <w:pPr>
              <w:rPr>
                <w:rFonts w:ascii="Arial" w:hAnsi="Arial" w:cs="Arial"/>
                <w:sz w:val="24"/>
                <w:szCs w:val="24"/>
              </w:rPr>
            </w:pPr>
          </w:p>
          <w:p w:rsidR="003F5C2B" w:rsidRDefault="003F5C2B" w:rsidP="003F5C2B">
            <w:pPr>
              <w:rPr>
                <w:rFonts w:ascii="Arial" w:hAnsi="Arial" w:cs="Arial"/>
                <w:b/>
                <w:i/>
                <w:sz w:val="24"/>
                <w:szCs w:val="24"/>
              </w:rPr>
            </w:pPr>
            <w:r>
              <w:rPr>
                <w:rFonts w:ascii="Arial" w:hAnsi="Arial" w:cs="Arial"/>
                <w:b/>
                <w:i/>
                <w:sz w:val="24"/>
                <w:szCs w:val="24"/>
              </w:rPr>
              <w:t>Respond to and compose texts</w:t>
            </w:r>
          </w:p>
          <w:p w:rsidR="003F5C2B" w:rsidRPr="003F5C2B" w:rsidRDefault="003F5C2B" w:rsidP="003F5C2B">
            <w:pPr>
              <w:rPr>
                <w:rFonts w:ascii="Arial" w:hAnsi="Arial" w:cs="Arial"/>
                <w:sz w:val="24"/>
                <w:szCs w:val="24"/>
              </w:rPr>
            </w:pPr>
            <w:r>
              <w:rPr>
                <w:rFonts w:ascii="Arial" w:hAnsi="Arial" w:cs="Arial"/>
                <w:i/>
                <w:sz w:val="24"/>
                <w:szCs w:val="24"/>
              </w:rPr>
              <w:t>-</w:t>
            </w:r>
            <w:r>
              <w:rPr>
                <w:rFonts w:ascii="Arial" w:hAnsi="Arial" w:cs="Arial"/>
                <w:sz w:val="24"/>
                <w:szCs w:val="24"/>
              </w:rPr>
              <w:t xml:space="preserve">Compose a response to an issue presented in a text </w:t>
            </w:r>
          </w:p>
        </w:tc>
        <w:tc>
          <w:tcPr>
            <w:tcW w:w="4252" w:type="dxa"/>
          </w:tcPr>
          <w:p w:rsidR="00F444FF" w:rsidRDefault="00334B2A" w:rsidP="004F0CF7">
            <w:pPr>
              <w:rPr>
                <w:rFonts w:ascii="Arial" w:hAnsi="Arial" w:cs="Arial"/>
                <w:i/>
                <w:sz w:val="24"/>
                <w:szCs w:val="24"/>
              </w:rPr>
            </w:pPr>
            <w:r>
              <w:rPr>
                <w:rFonts w:ascii="Arial" w:hAnsi="Arial" w:cs="Arial"/>
                <w:sz w:val="24"/>
                <w:szCs w:val="24"/>
              </w:rPr>
              <w:lastRenderedPageBreak/>
              <w:t xml:space="preserve">Read </w:t>
            </w:r>
            <w:r w:rsidR="003F5C2B">
              <w:rPr>
                <w:rFonts w:ascii="Arial" w:hAnsi="Arial" w:cs="Arial"/>
                <w:i/>
                <w:sz w:val="24"/>
                <w:szCs w:val="24"/>
              </w:rPr>
              <w:t>How the Grinch stole Christmas</w:t>
            </w:r>
          </w:p>
          <w:p w:rsidR="003F5C2B" w:rsidRDefault="00334B2A" w:rsidP="004F0CF7">
            <w:pPr>
              <w:rPr>
                <w:rFonts w:ascii="Arial" w:hAnsi="Arial" w:cs="Arial"/>
                <w:sz w:val="24"/>
                <w:szCs w:val="24"/>
              </w:rPr>
            </w:pPr>
            <w:r>
              <w:rPr>
                <w:rFonts w:ascii="Arial" w:hAnsi="Arial" w:cs="Arial"/>
                <w:sz w:val="24"/>
                <w:szCs w:val="24"/>
              </w:rPr>
              <w:t xml:space="preserve">Students </w:t>
            </w:r>
            <w:r w:rsidR="003F5C2B">
              <w:rPr>
                <w:rFonts w:ascii="Arial" w:hAnsi="Arial" w:cs="Arial"/>
                <w:sz w:val="24"/>
                <w:szCs w:val="24"/>
              </w:rPr>
              <w:t>are taught about nick names (positive and negative)</w:t>
            </w:r>
          </w:p>
          <w:p w:rsidR="003F5C2B" w:rsidRDefault="003F5C2B" w:rsidP="004F0CF7">
            <w:pPr>
              <w:rPr>
                <w:rFonts w:ascii="Arial" w:hAnsi="Arial" w:cs="Arial"/>
                <w:sz w:val="24"/>
                <w:szCs w:val="24"/>
              </w:rPr>
            </w:pPr>
            <w:r>
              <w:rPr>
                <w:rFonts w:ascii="Arial" w:hAnsi="Arial" w:cs="Arial"/>
                <w:sz w:val="24"/>
                <w:szCs w:val="24"/>
              </w:rPr>
              <w:t>Watch the movie How the Grinch stole Christmas</w:t>
            </w:r>
          </w:p>
          <w:p w:rsidR="003F5C2B" w:rsidRDefault="003F5C2B" w:rsidP="004F0CF7">
            <w:pPr>
              <w:rPr>
                <w:rFonts w:ascii="Arial" w:hAnsi="Arial" w:cs="Arial"/>
                <w:sz w:val="24"/>
                <w:szCs w:val="24"/>
              </w:rPr>
            </w:pPr>
            <w:r>
              <w:rPr>
                <w:rFonts w:ascii="Arial" w:hAnsi="Arial" w:cs="Arial"/>
                <w:sz w:val="24"/>
                <w:szCs w:val="24"/>
              </w:rPr>
              <w:lastRenderedPageBreak/>
              <w:t>Students recognise the nicknames used in the movie</w:t>
            </w:r>
          </w:p>
          <w:p w:rsidR="003F5C2B" w:rsidRDefault="003F5C2B" w:rsidP="004F0CF7">
            <w:pPr>
              <w:rPr>
                <w:rFonts w:ascii="Arial" w:hAnsi="Arial" w:cs="Arial"/>
                <w:sz w:val="24"/>
                <w:szCs w:val="24"/>
              </w:rPr>
            </w:pPr>
            <w:r>
              <w:rPr>
                <w:rFonts w:ascii="Arial" w:hAnsi="Arial" w:cs="Arial"/>
                <w:sz w:val="24"/>
                <w:szCs w:val="24"/>
              </w:rPr>
              <w:t xml:space="preserve">Students identify when the characters are being disrespected </w:t>
            </w:r>
          </w:p>
          <w:p w:rsidR="003F5C2B" w:rsidRDefault="003F5C2B" w:rsidP="004F0CF7">
            <w:pPr>
              <w:rPr>
                <w:rFonts w:ascii="Arial" w:hAnsi="Arial" w:cs="Arial"/>
                <w:sz w:val="24"/>
                <w:szCs w:val="24"/>
              </w:rPr>
            </w:pPr>
          </w:p>
          <w:p w:rsidR="003F5C2B" w:rsidRDefault="003F5C2B" w:rsidP="004F0CF7">
            <w:pPr>
              <w:rPr>
                <w:rFonts w:ascii="Arial" w:hAnsi="Arial" w:cs="Arial"/>
                <w:sz w:val="24"/>
                <w:szCs w:val="24"/>
              </w:rPr>
            </w:pPr>
            <w:r>
              <w:rPr>
                <w:rFonts w:ascii="Arial" w:hAnsi="Arial" w:cs="Arial"/>
                <w:sz w:val="24"/>
                <w:szCs w:val="24"/>
              </w:rPr>
              <w:t xml:space="preserve">Create a poster or PPT about bullying and how it is bad </w:t>
            </w:r>
          </w:p>
          <w:p w:rsidR="003F5C2B" w:rsidRPr="00334B2A" w:rsidRDefault="003F5C2B" w:rsidP="004F0CF7">
            <w:pPr>
              <w:rPr>
                <w:rFonts w:ascii="Arial" w:hAnsi="Arial" w:cs="Arial"/>
                <w:sz w:val="24"/>
                <w:szCs w:val="24"/>
              </w:rPr>
            </w:pPr>
          </w:p>
        </w:tc>
        <w:tc>
          <w:tcPr>
            <w:tcW w:w="2322" w:type="dxa"/>
          </w:tcPr>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lastRenderedPageBreak/>
              <w:t>Photos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Videos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Observation</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Assessment </w:t>
            </w:r>
            <w:r w:rsidRPr="003A1B6C">
              <w:rPr>
                <w:rFonts w:ascii="Arial" w:hAnsi="Arial" w:cs="Arial"/>
                <w:sz w:val="24"/>
                <w:szCs w:val="24"/>
              </w:rPr>
              <w:lastRenderedPageBreak/>
              <w:t>sheet</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rPr>
                <w:rFonts w:ascii="Arial" w:hAnsi="Arial" w:cs="Arial"/>
                <w:sz w:val="24"/>
                <w:szCs w:val="24"/>
              </w:rPr>
            </w:pPr>
          </w:p>
        </w:tc>
      </w:tr>
      <w:tr w:rsidR="00F444FF" w:rsidRPr="003A1B6C" w:rsidTr="00B01705">
        <w:trPr>
          <w:trHeight w:val="149"/>
        </w:trPr>
        <w:tc>
          <w:tcPr>
            <w:tcW w:w="1093" w:type="dxa"/>
          </w:tcPr>
          <w:p w:rsidR="00F444FF" w:rsidRPr="003A1B6C" w:rsidRDefault="00F444FF" w:rsidP="004F0CF7">
            <w:pPr>
              <w:jc w:val="center"/>
              <w:rPr>
                <w:rFonts w:ascii="Arial" w:hAnsi="Arial" w:cs="Arial"/>
                <w:sz w:val="24"/>
                <w:szCs w:val="24"/>
              </w:rPr>
            </w:pPr>
            <w:r w:rsidRPr="003A1B6C">
              <w:rPr>
                <w:rFonts w:ascii="Arial" w:hAnsi="Arial" w:cs="Arial"/>
                <w:sz w:val="24"/>
                <w:szCs w:val="24"/>
              </w:rPr>
              <w:lastRenderedPageBreak/>
              <w:t>10</w:t>
            </w:r>
          </w:p>
        </w:tc>
        <w:tc>
          <w:tcPr>
            <w:tcW w:w="2299" w:type="dxa"/>
          </w:tcPr>
          <w:p w:rsidR="00F444FF" w:rsidRPr="003A1B6C" w:rsidRDefault="00F444FF" w:rsidP="004F0CF7">
            <w:pPr>
              <w:rPr>
                <w:rFonts w:ascii="Arial" w:hAnsi="Arial" w:cs="Arial"/>
                <w:sz w:val="24"/>
                <w:szCs w:val="24"/>
              </w:rPr>
            </w:pPr>
            <w:r w:rsidRPr="003A1B6C">
              <w:rPr>
                <w:rFonts w:ascii="Arial" w:hAnsi="Arial" w:cs="Arial"/>
                <w:sz w:val="24"/>
                <w:szCs w:val="24"/>
              </w:rPr>
              <w:t>ENLS-16D</w:t>
            </w:r>
          </w:p>
          <w:p w:rsidR="00F444FF" w:rsidRPr="003A1B6C" w:rsidRDefault="00F444FF" w:rsidP="004F0CF7">
            <w:pPr>
              <w:rPr>
                <w:rFonts w:ascii="Arial" w:hAnsi="Arial" w:cs="Arial"/>
                <w:sz w:val="24"/>
                <w:szCs w:val="24"/>
              </w:rPr>
            </w:pPr>
            <w:r w:rsidRPr="003A1B6C">
              <w:rPr>
                <w:rFonts w:ascii="Arial" w:hAnsi="Arial" w:cs="Arial"/>
                <w:sz w:val="24"/>
                <w:szCs w:val="24"/>
              </w:rPr>
              <w:t>Explores the ways cultural ideas and perspective shape a range of spoken, written, visual and multimedia texts</w:t>
            </w:r>
          </w:p>
          <w:p w:rsidR="00F444FF" w:rsidRPr="003A1B6C" w:rsidRDefault="00F444FF" w:rsidP="004F0CF7">
            <w:pPr>
              <w:rPr>
                <w:rFonts w:ascii="Arial" w:hAnsi="Arial" w:cs="Arial"/>
                <w:sz w:val="24"/>
                <w:szCs w:val="24"/>
              </w:rPr>
            </w:pPr>
            <w:r w:rsidRPr="003A1B6C">
              <w:rPr>
                <w:rFonts w:ascii="Arial" w:hAnsi="Arial" w:cs="Arial"/>
                <w:sz w:val="24"/>
                <w:szCs w:val="24"/>
              </w:rPr>
              <w:t>ENLS-17E</w:t>
            </w:r>
          </w:p>
          <w:p w:rsidR="00F444FF" w:rsidRPr="003A1B6C" w:rsidRDefault="00F444FF" w:rsidP="004F0CF7">
            <w:pPr>
              <w:rPr>
                <w:rFonts w:ascii="Arial" w:hAnsi="Arial" w:cs="Arial"/>
                <w:sz w:val="24"/>
                <w:szCs w:val="24"/>
              </w:rPr>
            </w:pPr>
            <w:r w:rsidRPr="003A1B6C">
              <w:rPr>
                <w:rFonts w:ascii="Arial" w:hAnsi="Arial" w:cs="Arial"/>
                <w:sz w:val="24"/>
                <w:szCs w:val="24"/>
              </w:rPr>
              <w:t>Uses individual and collaborative skills in learning process</w:t>
            </w:r>
          </w:p>
        </w:tc>
        <w:tc>
          <w:tcPr>
            <w:tcW w:w="4513" w:type="dxa"/>
          </w:tcPr>
          <w:p w:rsidR="00F444FF" w:rsidRDefault="003D13BA" w:rsidP="004F0CF7">
            <w:pPr>
              <w:rPr>
                <w:rFonts w:ascii="Arial" w:hAnsi="Arial" w:cs="Arial"/>
                <w:b/>
                <w:i/>
                <w:sz w:val="24"/>
                <w:szCs w:val="24"/>
              </w:rPr>
            </w:pPr>
            <w:r>
              <w:rPr>
                <w:rFonts w:ascii="Arial" w:hAnsi="Arial" w:cs="Arial"/>
                <w:b/>
                <w:i/>
                <w:sz w:val="24"/>
                <w:szCs w:val="24"/>
              </w:rPr>
              <w:t>Engage personally with texts</w:t>
            </w:r>
          </w:p>
          <w:p w:rsidR="003D13BA" w:rsidRDefault="003D13BA" w:rsidP="004F0CF7">
            <w:pPr>
              <w:rPr>
                <w:rFonts w:ascii="Arial" w:hAnsi="Arial" w:cs="Arial"/>
                <w:sz w:val="24"/>
                <w:szCs w:val="24"/>
              </w:rPr>
            </w:pPr>
            <w:r>
              <w:rPr>
                <w:rFonts w:ascii="Arial" w:hAnsi="Arial" w:cs="Arial"/>
                <w:sz w:val="24"/>
                <w:szCs w:val="24"/>
              </w:rPr>
              <w:t>-Recognise how personal, social and cultural experiences can influence our understanding or texts, including our attitudes towards characters, actions and events</w:t>
            </w:r>
          </w:p>
          <w:p w:rsidR="003D13BA" w:rsidRDefault="003D13BA" w:rsidP="004F0CF7">
            <w:pPr>
              <w:rPr>
                <w:rFonts w:ascii="Arial" w:hAnsi="Arial" w:cs="Arial"/>
                <w:sz w:val="24"/>
                <w:szCs w:val="24"/>
              </w:rPr>
            </w:pPr>
          </w:p>
          <w:p w:rsidR="003D13BA" w:rsidRDefault="003D13BA" w:rsidP="004F0CF7">
            <w:pPr>
              <w:rPr>
                <w:rFonts w:ascii="Arial" w:hAnsi="Arial" w:cs="Arial"/>
                <w:b/>
                <w:i/>
                <w:sz w:val="24"/>
                <w:szCs w:val="24"/>
              </w:rPr>
            </w:pPr>
            <w:r>
              <w:rPr>
                <w:rFonts w:ascii="Arial" w:hAnsi="Arial" w:cs="Arial"/>
                <w:b/>
                <w:i/>
                <w:sz w:val="24"/>
                <w:szCs w:val="24"/>
              </w:rPr>
              <w:t>Engage personally with texts</w:t>
            </w:r>
          </w:p>
          <w:p w:rsidR="003D13BA" w:rsidRPr="003D13BA" w:rsidRDefault="003D13BA" w:rsidP="004F0CF7">
            <w:pPr>
              <w:rPr>
                <w:rFonts w:ascii="Arial" w:hAnsi="Arial" w:cs="Arial"/>
                <w:sz w:val="24"/>
                <w:szCs w:val="24"/>
              </w:rPr>
            </w:pPr>
            <w:r>
              <w:rPr>
                <w:rFonts w:ascii="Arial" w:hAnsi="Arial" w:cs="Arial"/>
                <w:sz w:val="24"/>
                <w:szCs w:val="24"/>
              </w:rPr>
              <w:t xml:space="preserve">-Reflects on personal reading e.g. Which books have I enjoyed reading? </w:t>
            </w:r>
          </w:p>
        </w:tc>
        <w:tc>
          <w:tcPr>
            <w:tcW w:w="4252" w:type="dxa"/>
          </w:tcPr>
          <w:p w:rsidR="00F444FF" w:rsidRDefault="003D13BA" w:rsidP="004F0CF7">
            <w:pPr>
              <w:rPr>
                <w:rFonts w:ascii="Arial" w:hAnsi="Arial" w:cs="Arial"/>
                <w:sz w:val="24"/>
                <w:szCs w:val="24"/>
              </w:rPr>
            </w:pPr>
            <w:r>
              <w:rPr>
                <w:rFonts w:ascii="Arial" w:hAnsi="Arial" w:cs="Arial"/>
                <w:sz w:val="24"/>
                <w:szCs w:val="24"/>
              </w:rPr>
              <w:t>Students explore how different cultures celebrate Christmas</w:t>
            </w:r>
          </w:p>
          <w:p w:rsidR="003D13BA" w:rsidRDefault="003D13BA" w:rsidP="004F0CF7">
            <w:pPr>
              <w:rPr>
                <w:rFonts w:ascii="Arial" w:hAnsi="Arial" w:cs="Arial"/>
                <w:sz w:val="24"/>
                <w:szCs w:val="24"/>
              </w:rPr>
            </w:pPr>
            <w:r>
              <w:rPr>
                <w:rFonts w:ascii="Arial" w:hAnsi="Arial" w:cs="Arial"/>
                <w:sz w:val="24"/>
                <w:szCs w:val="24"/>
              </w:rPr>
              <w:t>Students can create different Christmas decorations and cultural foods</w:t>
            </w:r>
          </w:p>
          <w:p w:rsidR="003D13BA" w:rsidRDefault="003D13BA" w:rsidP="004F0CF7">
            <w:pPr>
              <w:rPr>
                <w:rFonts w:ascii="Arial" w:hAnsi="Arial" w:cs="Arial"/>
                <w:sz w:val="24"/>
                <w:szCs w:val="24"/>
              </w:rPr>
            </w:pPr>
          </w:p>
          <w:p w:rsidR="003D13BA" w:rsidRDefault="003D13BA" w:rsidP="004F0CF7">
            <w:pPr>
              <w:rPr>
                <w:rFonts w:ascii="Arial" w:hAnsi="Arial" w:cs="Arial"/>
                <w:sz w:val="24"/>
                <w:szCs w:val="24"/>
              </w:rPr>
            </w:pPr>
          </w:p>
          <w:p w:rsidR="003D13BA" w:rsidRPr="003A1B6C" w:rsidRDefault="003D13BA" w:rsidP="004F0CF7">
            <w:pPr>
              <w:rPr>
                <w:rFonts w:ascii="Arial" w:hAnsi="Arial" w:cs="Arial"/>
                <w:sz w:val="24"/>
                <w:szCs w:val="24"/>
              </w:rPr>
            </w:pPr>
            <w:r>
              <w:rPr>
                <w:rFonts w:ascii="Arial" w:hAnsi="Arial" w:cs="Arial"/>
                <w:sz w:val="24"/>
                <w:szCs w:val="24"/>
              </w:rPr>
              <w:t xml:space="preserve">Students go over all books read this term. Students identify favourite characters or books to read again. Students can select which movie they would like to watch again. </w:t>
            </w:r>
          </w:p>
        </w:tc>
        <w:tc>
          <w:tcPr>
            <w:tcW w:w="2322" w:type="dxa"/>
          </w:tcPr>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Photos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Videos</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 xml:space="preserve">Questioning </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Observation</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Assessment sheet</w:t>
            </w:r>
          </w:p>
          <w:p w:rsidR="00B01705" w:rsidRPr="003A1B6C" w:rsidRDefault="00B01705" w:rsidP="00B01705">
            <w:pPr>
              <w:pStyle w:val="ListParagraph"/>
              <w:numPr>
                <w:ilvl w:val="0"/>
                <w:numId w:val="1"/>
              </w:numPr>
              <w:rPr>
                <w:rFonts w:ascii="Arial" w:hAnsi="Arial" w:cs="Arial"/>
                <w:sz w:val="24"/>
                <w:szCs w:val="24"/>
              </w:rPr>
            </w:pPr>
            <w:r w:rsidRPr="003A1B6C">
              <w:rPr>
                <w:rFonts w:ascii="Arial" w:hAnsi="Arial" w:cs="Arial"/>
                <w:sz w:val="24"/>
                <w:szCs w:val="24"/>
              </w:rPr>
              <w:t>Sight words</w:t>
            </w:r>
          </w:p>
          <w:p w:rsidR="00F444FF" w:rsidRPr="003A1B6C" w:rsidRDefault="00F444FF" w:rsidP="004F0CF7">
            <w:pPr>
              <w:rPr>
                <w:rFonts w:ascii="Arial" w:hAnsi="Arial" w:cs="Arial"/>
                <w:sz w:val="24"/>
                <w:szCs w:val="24"/>
              </w:rPr>
            </w:pPr>
          </w:p>
        </w:tc>
      </w:tr>
    </w:tbl>
    <w:p w:rsidR="003A1B6C" w:rsidRPr="00D8177F" w:rsidRDefault="003A1B6C" w:rsidP="003A1B6C">
      <w:pPr>
        <w:jc w:val="center"/>
        <w:rPr>
          <w:rFonts w:ascii="Arial" w:hAnsi="Arial" w:cs="Arial"/>
          <w:i/>
          <w:sz w:val="24"/>
          <w:szCs w:val="24"/>
        </w:rPr>
      </w:pPr>
    </w:p>
    <w:p w:rsidR="00324C3A" w:rsidRDefault="00324C3A"/>
    <w:sectPr w:rsidR="00324C3A" w:rsidSect="003A1B6C">
      <w:headerReference w:type="even" r:id="rId9"/>
      <w:headerReference w:type="default" r:id="rId10"/>
      <w:footerReference w:type="even" r:id="rId11"/>
      <w:footerReference w:type="default" r:id="rId12"/>
      <w:headerReference w:type="first" r:id="rId13"/>
      <w:footerReference w:type="first" r:id="rId14"/>
      <w:pgSz w:w="16838" w:h="11906" w:orient="landscape"/>
      <w:pgMar w:top="1440" w:right="1440" w:bottom="1440" w:left="1440" w:header="5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B6C" w:rsidRDefault="003A1B6C" w:rsidP="003A1B6C">
      <w:pPr>
        <w:spacing w:after="0" w:line="240" w:lineRule="auto"/>
      </w:pPr>
      <w:r>
        <w:separator/>
      </w:r>
    </w:p>
  </w:endnote>
  <w:endnote w:type="continuationSeparator" w:id="0">
    <w:p w:rsidR="003A1B6C" w:rsidRDefault="003A1B6C" w:rsidP="003A1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EB0" w:rsidRDefault="00C62E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B6C" w:rsidRPr="00001BDA" w:rsidRDefault="003A1B6C" w:rsidP="00001BDA">
    <w:pPr>
      <w:pStyle w:val="Footer"/>
      <w:jc w:val="center"/>
      <w:rPr>
        <w: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EB0" w:rsidRDefault="00C62E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B6C" w:rsidRDefault="003A1B6C" w:rsidP="003A1B6C">
      <w:pPr>
        <w:spacing w:after="0" w:line="240" w:lineRule="auto"/>
      </w:pPr>
      <w:r>
        <w:separator/>
      </w:r>
    </w:p>
  </w:footnote>
  <w:footnote w:type="continuationSeparator" w:id="0">
    <w:p w:rsidR="003A1B6C" w:rsidRDefault="003A1B6C" w:rsidP="003A1B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B6C" w:rsidRDefault="00001BDA">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84350" o:spid="_x0000_s2050" type="#_x0000_t75" style="position:absolute;margin-left:0;margin-top:0;width:317.95pt;height:451.15pt;z-index:-251657216;mso-position-horizontal:center;mso-position-horizontal-relative:margin;mso-position-vertical:center;mso-position-vertical-relative:margin" o:allowincell="f">
          <v:imagedata r:id="rId1" o:title="Logo - William Rose School"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B6C" w:rsidRDefault="003A1B6C">
    <w:pPr>
      <w:pStyle w:val="Header"/>
    </w:pPr>
    <w:r>
      <w:ptab w:relativeTo="margin" w:alignment="center" w:leader="none"/>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B6C" w:rsidRDefault="00001BDA">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84349" o:spid="_x0000_s2049" type="#_x0000_t75" style="position:absolute;margin-left:0;margin-top:0;width:317.95pt;height:451.15pt;z-index:-251658240;mso-position-horizontal:center;mso-position-horizontal-relative:margin;mso-position-vertical:center;mso-position-vertical-relative:margin" o:allowincell="f">
          <v:imagedata r:id="rId1" o:title="Logo - William Rose School"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442AA"/>
    <w:multiLevelType w:val="hybridMultilevel"/>
    <w:tmpl w:val="3D9030EE"/>
    <w:lvl w:ilvl="0" w:tplc="43988B0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B6C"/>
    <w:rsid w:val="00001BDA"/>
    <w:rsid w:val="00124EFD"/>
    <w:rsid w:val="002A5C2B"/>
    <w:rsid w:val="00324C3A"/>
    <w:rsid w:val="00334B2A"/>
    <w:rsid w:val="003A1B6C"/>
    <w:rsid w:val="003D13BA"/>
    <w:rsid w:val="003F5C2B"/>
    <w:rsid w:val="006A76CD"/>
    <w:rsid w:val="0080117A"/>
    <w:rsid w:val="008C226B"/>
    <w:rsid w:val="008F464D"/>
    <w:rsid w:val="009F6350"/>
    <w:rsid w:val="00B01705"/>
    <w:rsid w:val="00BC74E5"/>
    <w:rsid w:val="00C62EB0"/>
    <w:rsid w:val="00EE160B"/>
    <w:rsid w:val="00F33CF6"/>
    <w:rsid w:val="00F444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1B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A1B6C"/>
    <w:pPr>
      <w:ind w:left="720"/>
      <w:contextualSpacing/>
    </w:pPr>
  </w:style>
  <w:style w:type="paragraph" w:styleId="Header">
    <w:name w:val="header"/>
    <w:basedOn w:val="Normal"/>
    <w:link w:val="HeaderChar"/>
    <w:uiPriority w:val="99"/>
    <w:unhideWhenUsed/>
    <w:rsid w:val="003A1B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1B6C"/>
  </w:style>
  <w:style w:type="paragraph" w:styleId="Footer">
    <w:name w:val="footer"/>
    <w:basedOn w:val="Normal"/>
    <w:link w:val="FooterChar"/>
    <w:uiPriority w:val="99"/>
    <w:unhideWhenUsed/>
    <w:rsid w:val="003A1B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1B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1B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A1B6C"/>
    <w:pPr>
      <w:ind w:left="720"/>
      <w:contextualSpacing/>
    </w:pPr>
  </w:style>
  <w:style w:type="paragraph" w:styleId="Header">
    <w:name w:val="header"/>
    <w:basedOn w:val="Normal"/>
    <w:link w:val="HeaderChar"/>
    <w:uiPriority w:val="99"/>
    <w:unhideWhenUsed/>
    <w:rsid w:val="003A1B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1B6C"/>
  </w:style>
  <w:style w:type="paragraph" w:styleId="Footer">
    <w:name w:val="footer"/>
    <w:basedOn w:val="Normal"/>
    <w:link w:val="FooterChar"/>
    <w:uiPriority w:val="99"/>
    <w:unhideWhenUsed/>
    <w:rsid w:val="003A1B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1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957A5-931D-4BE3-86C8-8648816AF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1363</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Genevieve</dc:creator>
  <cp:lastModifiedBy>Stark, Bec</cp:lastModifiedBy>
  <cp:revision>2</cp:revision>
  <dcterms:created xsi:type="dcterms:W3CDTF">2014-02-25T00:48:00Z</dcterms:created>
  <dcterms:modified xsi:type="dcterms:W3CDTF">2014-02-25T00:48:00Z</dcterms:modified>
</cp:coreProperties>
</file>